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06"/>
        <w:gridCol w:w="5239"/>
      </w:tblGrid>
      <w:tr w:rsidR="004050B4" w:rsidRPr="00F6344A" w:rsidTr="00EB0DDE">
        <w:tc>
          <w:tcPr>
            <w:tcW w:w="4106" w:type="dxa"/>
          </w:tcPr>
          <w:p w:rsidR="004050B4" w:rsidRPr="00F6344A" w:rsidRDefault="004050B4">
            <w:pPr>
              <w:rPr>
                <w:rFonts w:ascii="Times New Roman" w:hAnsi="Times New Roman" w:cs="Times New Roman"/>
                <w:sz w:val="28"/>
                <w:szCs w:val="28"/>
              </w:rPr>
            </w:pPr>
          </w:p>
        </w:tc>
        <w:tc>
          <w:tcPr>
            <w:tcW w:w="5239" w:type="dxa"/>
          </w:tcPr>
          <w:p w:rsidR="004050B4" w:rsidRPr="00F6344A" w:rsidRDefault="00F6344A">
            <w:pPr>
              <w:rPr>
                <w:rFonts w:ascii="Times New Roman" w:hAnsi="Times New Roman" w:cs="Times New Roman"/>
                <w:sz w:val="28"/>
                <w:szCs w:val="28"/>
                <w:lang w:val="uk-UA"/>
              </w:rPr>
            </w:pPr>
            <w:r w:rsidRPr="00F6344A">
              <w:rPr>
                <w:rFonts w:ascii="Times New Roman" w:hAnsi="Times New Roman" w:cs="Times New Roman"/>
                <w:sz w:val="28"/>
                <w:szCs w:val="28"/>
                <w:lang w:val="uk-UA"/>
              </w:rPr>
              <w:t>До Павлоградського міськрайонного суду Дніпропетровської області</w:t>
            </w:r>
          </w:p>
          <w:p w:rsidR="00F6344A" w:rsidRPr="00F6344A" w:rsidRDefault="00F6344A">
            <w:pPr>
              <w:rPr>
                <w:rFonts w:ascii="Times New Roman" w:hAnsi="Times New Roman" w:cs="Times New Roman"/>
                <w:sz w:val="28"/>
                <w:szCs w:val="28"/>
                <w:lang w:val="uk-UA"/>
              </w:rPr>
            </w:pPr>
            <w:r w:rsidRPr="00F6344A">
              <w:rPr>
                <w:rFonts w:ascii="Times New Roman" w:hAnsi="Times New Roman" w:cs="Times New Roman"/>
                <w:sz w:val="28"/>
                <w:szCs w:val="28"/>
                <w:lang w:val="uk-UA"/>
              </w:rPr>
              <w:t>М. Павлоград, вул. Дніпровська, 135</w:t>
            </w:r>
          </w:p>
          <w:p w:rsidR="00F6344A" w:rsidRPr="00F6344A" w:rsidRDefault="00F6344A">
            <w:pPr>
              <w:rPr>
                <w:rFonts w:ascii="Times New Roman" w:hAnsi="Times New Roman" w:cs="Times New Roman"/>
                <w:sz w:val="28"/>
                <w:szCs w:val="28"/>
                <w:lang w:val="uk-UA"/>
              </w:rPr>
            </w:pPr>
          </w:p>
        </w:tc>
      </w:tr>
      <w:tr w:rsidR="004050B4" w:rsidRPr="00F6344A" w:rsidTr="00EB0DDE">
        <w:tc>
          <w:tcPr>
            <w:tcW w:w="4106" w:type="dxa"/>
          </w:tcPr>
          <w:p w:rsidR="004050B4" w:rsidRPr="00F6344A" w:rsidRDefault="00F6344A" w:rsidP="00F6344A">
            <w:pPr>
              <w:jc w:val="right"/>
              <w:rPr>
                <w:rFonts w:ascii="Times New Roman" w:hAnsi="Times New Roman" w:cs="Times New Roman"/>
                <w:b/>
                <w:sz w:val="28"/>
                <w:szCs w:val="28"/>
                <w:lang w:val="uk-UA"/>
              </w:rPr>
            </w:pPr>
            <w:r w:rsidRPr="00F6344A">
              <w:rPr>
                <w:rFonts w:ascii="Times New Roman" w:hAnsi="Times New Roman" w:cs="Times New Roman"/>
                <w:b/>
                <w:sz w:val="28"/>
                <w:szCs w:val="28"/>
                <w:lang w:val="uk-UA"/>
              </w:rPr>
              <w:t>Позивач:</w:t>
            </w:r>
          </w:p>
        </w:tc>
        <w:tc>
          <w:tcPr>
            <w:tcW w:w="5239" w:type="dxa"/>
          </w:tcPr>
          <w:p w:rsidR="00926773" w:rsidRDefault="00926773" w:rsidP="00926773">
            <w:pPr>
              <w:pStyle w:val="a7"/>
              <w:rPr>
                <w:b/>
                <w:bCs/>
                <w:sz w:val="28"/>
                <w:szCs w:val="28"/>
                <w:lang w:val="uk-UA"/>
              </w:rPr>
            </w:pPr>
            <w:r>
              <w:rPr>
                <w:b/>
                <w:bCs/>
                <w:sz w:val="28"/>
                <w:szCs w:val="28"/>
                <w:lang w:val="uk-UA"/>
              </w:rPr>
              <w:t>ОСОБА 1,</w:t>
            </w:r>
          </w:p>
          <w:p w:rsidR="00926773" w:rsidRPr="00AF2360" w:rsidRDefault="00926773" w:rsidP="00926773">
            <w:pPr>
              <w:pStyle w:val="a7"/>
              <w:rPr>
                <w:sz w:val="28"/>
                <w:szCs w:val="28"/>
                <w:lang w:val="uk-UA"/>
              </w:rPr>
            </w:pPr>
            <w:proofErr w:type="spellStart"/>
            <w:r w:rsidRPr="00AF2360">
              <w:rPr>
                <w:bCs/>
                <w:sz w:val="28"/>
                <w:szCs w:val="28"/>
                <w:lang w:val="uk-UA"/>
              </w:rPr>
              <w:t>р.н</w:t>
            </w:r>
            <w:proofErr w:type="spellEnd"/>
            <w:r w:rsidRPr="00AF2360">
              <w:rPr>
                <w:bCs/>
                <w:sz w:val="28"/>
                <w:szCs w:val="28"/>
                <w:lang w:val="uk-UA"/>
              </w:rPr>
              <w:t>.</w:t>
            </w:r>
            <w:r>
              <w:rPr>
                <w:bCs/>
                <w:sz w:val="28"/>
                <w:szCs w:val="28"/>
                <w:lang w:val="uk-UA"/>
              </w:rPr>
              <w:t>;</w:t>
            </w:r>
          </w:p>
          <w:p w:rsidR="00926773" w:rsidRDefault="00926773" w:rsidP="00926773">
            <w:pPr>
              <w:pStyle w:val="a7"/>
              <w:rPr>
                <w:sz w:val="28"/>
                <w:szCs w:val="28"/>
                <w:lang w:val="uk-UA"/>
              </w:rPr>
            </w:pPr>
            <w:r w:rsidRPr="00AF2360">
              <w:rPr>
                <w:b/>
                <w:sz w:val="28"/>
                <w:szCs w:val="28"/>
                <w:lang w:val="uk-UA"/>
              </w:rPr>
              <w:t>Адреса:</w:t>
            </w:r>
            <w:r>
              <w:rPr>
                <w:sz w:val="28"/>
                <w:szCs w:val="28"/>
                <w:lang w:val="uk-UA"/>
              </w:rPr>
              <w:t xml:space="preserve"> 51473, Дніпропетровська обл., Павлоградський район, с. </w:t>
            </w:r>
            <w:proofErr w:type="spellStart"/>
            <w:r>
              <w:rPr>
                <w:sz w:val="28"/>
                <w:szCs w:val="28"/>
                <w:lang w:val="uk-UA"/>
              </w:rPr>
              <w:t>Межиріч</w:t>
            </w:r>
            <w:proofErr w:type="spellEnd"/>
            <w:r>
              <w:rPr>
                <w:sz w:val="28"/>
                <w:szCs w:val="28"/>
                <w:lang w:val="uk-UA"/>
              </w:rPr>
              <w:t>;</w:t>
            </w:r>
          </w:p>
          <w:p w:rsidR="00926773" w:rsidRDefault="00926773" w:rsidP="00926773">
            <w:pPr>
              <w:pStyle w:val="a7"/>
              <w:rPr>
                <w:sz w:val="28"/>
                <w:szCs w:val="28"/>
                <w:lang w:val="uk-UA"/>
              </w:rPr>
            </w:pPr>
            <w:r>
              <w:rPr>
                <w:sz w:val="28"/>
                <w:szCs w:val="28"/>
                <w:lang w:val="uk-UA"/>
              </w:rPr>
              <w:t>ІПН: 0000000000;</w:t>
            </w:r>
          </w:p>
          <w:p w:rsidR="00926773" w:rsidRDefault="00926773" w:rsidP="00926773">
            <w:pPr>
              <w:pStyle w:val="a7"/>
              <w:rPr>
                <w:sz w:val="28"/>
                <w:szCs w:val="28"/>
                <w:lang w:val="uk-UA"/>
              </w:rPr>
            </w:pPr>
            <w:r>
              <w:rPr>
                <w:sz w:val="28"/>
                <w:szCs w:val="28"/>
                <w:lang w:val="uk-UA"/>
              </w:rPr>
              <w:t>Серія та номер паспорта: 00000000;</w:t>
            </w:r>
          </w:p>
          <w:p w:rsidR="00926773" w:rsidRPr="00AF2360" w:rsidRDefault="00926773" w:rsidP="00926773">
            <w:pPr>
              <w:pStyle w:val="a7"/>
              <w:rPr>
                <w:sz w:val="28"/>
                <w:szCs w:val="28"/>
                <w:lang w:val="uk-UA"/>
              </w:rPr>
            </w:pPr>
            <w:r w:rsidRPr="00AF2360">
              <w:rPr>
                <w:b/>
                <w:sz w:val="28"/>
                <w:szCs w:val="28"/>
                <w:lang w:val="uk-UA"/>
              </w:rPr>
              <w:t>Електронна пошта:</w:t>
            </w:r>
            <w:r w:rsidRPr="00AF2360">
              <w:rPr>
                <w:sz w:val="28"/>
                <w:szCs w:val="28"/>
                <w:lang w:val="uk-UA"/>
              </w:rPr>
              <w:t xml:space="preserve"> відсутня;</w:t>
            </w:r>
          </w:p>
          <w:p w:rsidR="00926773" w:rsidRPr="00AF2360" w:rsidRDefault="00926773" w:rsidP="00926773">
            <w:pPr>
              <w:pStyle w:val="a7"/>
              <w:rPr>
                <w:b/>
                <w:sz w:val="28"/>
                <w:szCs w:val="28"/>
                <w:lang w:val="uk-UA"/>
              </w:rPr>
            </w:pPr>
            <w:r w:rsidRPr="00AF2360">
              <w:rPr>
                <w:sz w:val="28"/>
                <w:szCs w:val="28"/>
                <w:lang w:val="uk-UA"/>
              </w:rPr>
              <w:t>Офіційна електронна адреса: відсутня;</w:t>
            </w:r>
          </w:p>
          <w:p w:rsidR="00F6344A" w:rsidRPr="00926773" w:rsidRDefault="00926773" w:rsidP="00926773">
            <w:pPr>
              <w:pStyle w:val="a7"/>
              <w:rPr>
                <w:lang w:val="uk-UA"/>
              </w:rPr>
            </w:pPr>
            <w:proofErr w:type="spellStart"/>
            <w:r>
              <w:rPr>
                <w:sz w:val="28"/>
                <w:szCs w:val="28"/>
                <w:lang w:val="uk-UA"/>
              </w:rPr>
              <w:t>Тел</w:t>
            </w:r>
            <w:proofErr w:type="spellEnd"/>
            <w:r>
              <w:rPr>
                <w:sz w:val="28"/>
                <w:szCs w:val="28"/>
                <w:lang w:val="uk-UA"/>
              </w:rPr>
              <w:t>. 000000000</w:t>
            </w:r>
            <w:r w:rsidR="00F6344A" w:rsidRPr="00F6344A">
              <w:rPr>
                <w:sz w:val="28"/>
                <w:szCs w:val="28"/>
                <w:lang w:val="uk-UA"/>
              </w:rPr>
              <w:t>.</w:t>
            </w:r>
          </w:p>
          <w:p w:rsidR="00F6344A" w:rsidRPr="00F6344A" w:rsidRDefault="00F6344A">
            <w:pPr>
              <w:rPr>
                <w:rFonts w:ascii="Times New Roman" w:hAnsi="Times New Roman" w:cs="Times New Roman"/>
                <w:sz w:val="28"/>
                <w:szCs w:val="28"/>
                <w:lang w:val="uk-UA"/>
              </w:rPr>
            </w:pPr>
          </w:p>
        </w:tc>
      </w:tr>
      <w:tr w:rsidR="004050B4" w:rsidRPr="00F6344A" w:rsidTr="00EB0DDE">
        <w:tc>
          <w:tcPr>
            <w:tcW w:w="4106" w:type="dxa"/>
          </w:tcPr>
          <w:p w:rsidR="004050B4" w:rsidRPr="00F6344A" w:rsidRDefault="00F6344A" w:rsidP="00F6344A">
            <w:pPr>
              <w:jc w:val="right"/>
              <w:rPr>
                <w:rFonts w:ascii="Times New Roman" w:hAnsi="Times New Roman" w:cs="Times New Roman"/>
                <w:b/>
                <w:sz w:val="28"/>
                <w:szCs w:val="28"/>
                <w:lang w:val="uk-UA"/>
              </w:rPr>
            </w:pPr>
            <w:r w:rsidRPr="00F6344A">
              <w:rPr>
                <w:rFonts w:ascii="Times New Roman" w:hAnsi="Times New Roman" w:cs="Times New Roman"/>
                <w:b/>
                <w:sz w:val="28"/>
                <w:szCs w:val="28"/>
                <w:lang w:val="uk-UA"/>
              </w:rPr>
              <w:t>Відповідач:</w:t>
            </w:r>
          </w:p>
        </w:tc>
        <w:tc>
          <w:tcPr>
            <w:tcW w:w="5239" w:type="dxa"/>
          </w:tcPr>
          <w:p w:rsidR="004050B4" w:rsidRPr="00F6344A" w:rsidRDefault="00F6344A">
            <w:pPr>
              <w:rPr>
                <w:rFonts w:ascii="Times New Roman" w:hAnsi="Times New Roman" w:cs="Times New Roman"/>
                <w:sz w:val="28"/>
                <w:szCs w:val="28"/>
                <w:lang w:val="uk-UA"/>
              </w:rPr>
            </w:pPr>
            <w:r w:rsidRPr="00F6344A">
              <w:rPr>
                <w:rFonts w:ascii="Times New Roman" w:hAnsi="Times New Roman" w:cs="Times New Roman"/>
                <w:sz w:val="28"/>
                <w:szCs w:val="28"/>
                <w:lang w:val="uk-UA"/>
              </w:rPr>
              <w:t>Приватне підприємство «</w:t>
            </w:r>
            <w:r w:rsidR="00926773">
              <w:rPr>
                <w:rFonts w:ascii="Times New Roman" w:hAnsi="Times New Roman" w:cs="Times New Roman"/>
                <w:sz w:val="28"/>
                <w:szCs w:val="28"/>
                <w:lang w:val="uk-UA"/>
              </w:rPr>
              <w:t>ОСОБА 2</w:t>
            </w:r>
            <w:r w:rsidRPr="00F6344A">
              <w:rPr>
                <w:rFonts w:ascii="Times New Roman" w:hAnsi="Times New Roman" w:cs="Times New Roman"/>
                <w:sz w:val="28"/>
                <w:szCs w:val="28"/>
                <w:lang w:val="uk-UA"/>
              </w:rPr>
              <w:t xml:space="preserve">» </w:t>
            </w:r>
          </w:p>
          <w:p w:rsidR="00F6344A" w:rsidRPr="00F6344A" w:rsidRDefault="00926773">
            <w:pPr>
              <w:rPr>
                <w:rFonts w:ascii="Times New Roman" w:hAnsi="Times New Roman" w:cs="Times New Roman"/>
                <w:sz w:val="28"/>
                <w:szCs w:val="28"/>
                <w:lang w:val="uk-UA"/>
              </w:rPr>
            </w:pPr>
            <w:r>
              <w:rPr>
                <w:rFonts w:ascii="Times New Roman" w:hAnsi="Times New Roman" w:cs="Times New Roman"/>
                <w:sz w:val="28"/>
                <w:szCs w:val="28"/>
                <w:lang w:val="uk-UA"/>
              </w:rPr>
              <w:t>ЄДРПОУ: 00000000</w:t>
            </w:r>
            <w:r w:rsidR="00F6344A" w:rsidRPr="00F6344A">
              <w:rPr>
                <w:rFonts w:ascii="Times New Roman" w:hAnsi="Times New Roman" w:cs="Times New Roman"/>
                <w:sz w:val="28"/>
                <w:szCs w:val="28"/>
                <w:lang w:val="uk-UA"/>
              </w:rPr>
              <w:t>;</w:t>
            </w:r>
          </w:p>
          <w:p w:rsidR="00F6344A" w:rsidRPr="00F6344A" w:rsidRDefault="00F6344A">
            <w:pPr>
              <w:rPr>
                <w:rFonts w:ascii="Times New Roman" w:hAnsi="Times New Roman" w:cs="Times New Roman"/>
                <w:sz w:val="28"/>
                <w:szCs w:val="28"/>
                <w:lang w:val="uk-UA"/>
              </w:rPr>
            </w:pPr>
            <w:r w:rsidRPr="00F6344A">
              <w:rPr>
                <w:rFonts w:ascii="Times New Roman" w:hAnsi="Times New Roman" w:cs="Times New Roman"/>
                <w:sz w:val="28"/>
                <w:szCs w:val="28"/>
                <w:lang w:val="uk-UA"/>
              </w:rPr>
              <w:t>51450, Дніпропетров</w:t>
            </w:r>
            <w:r w:rsidR="00926773">
              <w:rPr>
                <w:rFonts w:ascii="Times New Roman" w:hAnsi="Times New Roman" w:cs="Times New Roman"/>
                <w:sz w:val="28"/>
                <w:szCs w:val="28"/>
                <w:lang w:val="uk-UA"/>
              </w:rPr>
              <w:t>ська обл., Павлоградський район</w:t>
            </w:r>
            <w:r w:rsidRPr="00F6344A">
              <w:rPr>
                <w:rFonts w:ascii="Times New Roman" w:hAnsi="Times New Roman" w:cs="Times New Roman"/>
                <w:sz w:val="28"/>
                <w:szCs w:val="28"/>
                <w:lang w:val="uk-UA"/>
              </w:rPr>
              <w:t>;</w:t>
            </w:r>
          </w:p>
          <w:p w:rsidR="00F6344A" w:rsidRPr="00F6344A" w:rsidRDefault="00F6344A" w:rsidP="00F6344A">
            <w:pPr>
              <w:rPr>
                <w:rFonts w:ascii="Times New Roman" w:hAnsi="Times New Roman" w:cs="Times New Roman"/>
                <w:sz w:val="28"/>
                <w:szCs w:val="28"/>
                <w:lang w:val="uk-UA"/>
              </w:rPr>
            </w:pPr>
            <w:r w:rsidRPr="00F6344A">
              <w:rPr>
                <w:rFonts w:ascii="Times New Roman" w:hAnsi="Times New Roman" w:cs="Times New Roman"/>
                <w:sz w:val="28"/>
                <w:szCs w:val="28"/>
                <w:lang w:val="uk-UA"/>
              </w:rPr>
              <w:t>Електронна пошта: відсутня;</w:t>
            </w:r>
          </w:p>
          <w:p w:rsidR="00F6344A" w:rsidRPr="00F6344A" w:rsidRDefault="00F6344A" w:rsidP="00F6344A">
            <w:pPr>
              <w:rPr>
                <w:rFonts w:ascii="Times New Roman" w:hAnsi="Times New Roman" w:cs="Times New Roman"/>
                <w:sz w:val="28"/>
                <w:szCs w:val="28"/>
                <w:lang w:val="uk-UA"/>
              </w:rPr>
            </w:pPr>
            <w:r w:rsidRPr="00F6344A">
              <w:rPr>
                <w:rFonts w:ascii="Times New Roman" w:hAnsi="Times New Roman" w:cs="Times New Roman"/>
                <w:sz w:val="28"/>
                <w:szCs w:val="28"/>
                <w:lang w:val="uk-UA"/>
              </w:rPr>
              <w:t>Офіційна електронна адреса: невідома;</w:t>
            </w:r>
          </w:p>
          <w:p w:rsidR="00F6344A" w:rsidRPr="00F6344A" w:rsidRDefault="00F6344A" w:rsidP="00926773">
            <w:pPr>
              <w:rPr>
                <w:rFonts w:ascii="Times New Roman" w:hAnsi="Times New Roman" w:cs="Times New Roman"/>
                <w:sz w:val="28"/>
                <w:szCs w:val="28"/>
                <w:lang w:val="uk-UA"/>
              </w:rPr>
            </w:pPr>
            <w:proofErr w:type="spellStart"/>
            <w:r w:rsidRPr="00F6344A">
              <w:rPr>
                <w:rFonts w:ascii="Times New Roman" w:hAnsi="Times New Roman" w:cs="Times New Roman"/>
                <w:sz w:val="28"/>
                <w:szCs w:val="28"/>
                <w:lang w:val="uk-UA"/>
              </w:rPr>
              <w:t>Тел</w:t>
            </w:r>
            <w:proofErr w:type="spellEnd"/>
            <w:r w:rsidRPr="00F6344A">
              <w:rPr>
                <w:rFonts w:ascii="Times New Roman" w:hAnsi="Times New Roman" w:cs="Times New Roman"/>
                <w:sz w:val="28"/>
                <w:szCs w:val="28"/>
                <w:lang w:val="uk-UA"/>
              </w:rPr>
              <w:t xml:space="preserve">. </w:t>
            </w:r>
            <w:r w:rsidR="00926773">
              <w:rPr>
                <w:rFonts w:ascii="Times New Roman" w:hAnsi="Times New Roman" w:cs="Times New Roman"/>
                <w:sz w:val="28"/>
                <w:szCs w:val="28"/>
                <w:lang w:val="uk-UA"/>
              </w:rPr>
              <w:t>000000000.</w:t>
            </w:r>
          </w:p>
        </w:tc>
      </w:tr>
    </w:tbl>
    <w:p w:rsidR="00F6344A" w:rsidRPr="00F6344A" w:rsidRDefault="00F6344A" w:rsidP="00F6344A">
      <w:pPr>
        <w:jc w:val="right"/>
        <w:rPr>
          <w:rFonts w:ascii="Times New Roman" w:hAnsi="Times New Roman" w:cs="Times New Roman"/>
          <w:b/>
          <w:sz w:val="28"/>
          <w:szCs w:val="28"/>
          <w:lang w:val="uk-UA"/>
        </w:rPr>
      </w:pPr>
    </w:p>
    <w:p w:rsidR="00321ED0" w:rsidRPr="00F6344A" w:rsidRDefault="00F6344A" w:rsidP="00F6344A">
      <w:pPr>
        <w:jc w:val="right"/>
        <w:rPr>
          <w:rFonts w:ascii="Times New Roman" w:hAnsi="Times New Roman" w:cs="Times New Roman"/>
          <w:b/>
          <w:sz w:val="28"/>
          <w:szCs w:val="28"/>
          <w:lang w:val="uk-UA"/>
        </w:rPr>
      </w:pPr>
      <w:r w:rsidRPr="00F6344A">
        <w:rPr>
          <w:rFonts w:ascii="Times New Roman" w:hAnsi="Times New Roman" w:cs="Times New Roman"/>
          <w:b/>
          <w:sz w:val="28"/>
          <w:szCs w:val="28"/>
          <w:lang w:val="uk-UA"/>
        </w:rPr>
        <w:t>Суддя Бондаренко В.М.</w:t>
      </w:r>
    </w:p>
    <w:p w:rsidR="00F6344A" w:rsidRPr="00F6344A" w:rsidRDefault="00F6344A" w:rsidP="00F6344A">
      <w:pPr>
        <w:jc w:val="right"/>
        <w:rPr>
          <w:rFonts w:ascii="Times New Roman" w:hAnsi="Times New Roman" w:cs="Times New Roman"/>
          <w:b/>
          <w:sz w:val="28"/>
          <w:szCs w:val="28"/>
          <w:lang w:val="uk-UA"/>
        </w:rPr>
      </w:pPr>
      <w:r w:rsidRPr="00F6344A">
        <w:rPr>
          <w:rFonts w:ascii="Times New Roman" w:hAnsi="Times New Roman" w:cs="Times New Roman"/>
          <w:b/>
          <w:sz w:val="28"/>
          <w:szCs w:val="28"/>
          <w:lang w:val="uk-UA"/>
        </w:rPr>
        <w:t>Справа №185</w:t>
      </w:r>
      <w:r w:rsidR="00926773">
        <w:rPr>
          <w:rFonts w:ascii="Times New Roman" w:hAnsi="Times New Roman" w:cs="Times New Roman"/>
          <w:b/>
          <w:sz w:val="28"/>
          <w:szCs w:val="28"/>
          <w:lang w:val="uk-UA"/>
        </w:rPr>
        <w:t>/0000/20</w:t>
      </w:r>
    </w:p>
    <w:p w:rsidR="00F6344A" w:rsidRDefault="00F6344A">
      <w:pPr>
        <w:rPr>
          <w:rFonts w:ascii="Times New Roman" w:hAnsi="Times New Roman" w:cs="Times New Roman"/>
          <w:sz w:val="28"/>
          <w:szCs w:val="28"/>
        </w:rPr>
      </w:pPr>
    </w:p>
    <w:p w:rsidR="00F6344A" w:rsidRPr="001B3656" w:rsidRDefault="001B3656" w:rsidP="00F6344A">
      <w:pPr>
        <w:jc w:val="center"/>
        <w:rPr>
          <w:rFonts w:ascii="Times New Roman" w:hAnsi="Times New Roman" w:cs="Times New Roman"/>
          <w:b/>
          <w:sz w:val="28"/>
          <w:szCs w:val="28"/>
          <w:lang w:val="uk-UA"/>
        </w:rPr>
      </w:pPr>
      <w:r>
        <w:rPr>
          <w:rFonts w:ascii="Times New Roman" w:hAnsi="Times New Roman" w:cs="Times New Roman"/>
          <w:b/>
          <w:sz w:val="28"/>
          <w:szCs w:val="28"/>
          <w:lang w:val="uk-UA"/>
        </w:rPr>
        <w:t>Відповідь на Відзив</w:t>
      </w:r>
    </w:p>
    <w:p w:rsidR="00F6344A" w:rsidRDefault="00F6344A" w:rsidP="00F6344A">
      <w:pPr>
        <w:jc w:val="both"/>
        <w:rPr>
          <w:rFonts w:ascii="Times New Roman" w:hAnsi="Times New Roman" w:cs="Times New Roman"/>
          <w:b/>
          <w:sz w:val="28"/>
          <w:szCs w:val="28"/>
          <w:lang w:val="uk-UA"/>
        </w:rPr>
      </w:pPr>
    </w:p>
    <w:p w:rsidR="005267C1" w:rsidRPr="00913617" w:rsidRDefault="00F6344A" w:rsidP="00913617">
      <w:pPr>
        <w:pStyle w:val="cef1edeee2edeee9f2e5eaf1f2"/>
        <w:widowControl/>
        <w:spacing w:after="0" w:line="300" w:lineRule="atLeast"/>
        <w:ind w:firstLine="851"/>
        <w:jc w:val="both"/>
        <w:rPr>
          <w:rFonts w:ascii="Times New Roman" w:hAnsi="Times New Roman"/>
          <w:sz w:val="28"/>
          <w:szCs w:val="28"/>
          <w:lang w:val="uk-UA"/>
        </w:rPr>
      </w:pPr>
      <w:r w:rsidRPr="00913617">
        <w:rPr>
          <w:rFonts w:ascii="Times New Roman" w:hAnsi="Times New Roman"/>
          <w:b/>
          <w:sz w:val="28"/>
          <w:szCs w:val="28"/>
          <w:lang w:val="uk-UA"/>
        </w:rPr>
        <w:t>Я,</w:t>
      </w:r>
      <w:r w:rsidRPr="00913617">
        <w:rPr>
          <w:rFonts w:ascii="Times New Roman" w:hAnsi="Times New Roman"/>
          <w:sz w:val="28"/>
          <w:szCs w:val="28"/>
          <w:lang w:val="uk-UA"/>
        </w:rPr>
        <w:t xml:space="preserve"> </w:t>
      </w:r>
      <w:r w:rsidR="00926773">
        <w:rPr>
          <w:rFonts w:ascii="Times New Roman" w:hAnsi="Times New Roman"/>
          <w:sz w:val="28"/>
          <w:szCs w:val="28"/>
          <w:lang w:val="uk-UA"/>
        </w:rPr>
        <w:t>ОСОБА 1</w:t>
      </w:r>
      <w:r w:rsidRPr="00913617">
        <w:rPr>
          <w:rFonts w:ascii="Times New Roman" w:hAnsi="Times New Roman"/>
          <w:sz w:val="28"/>
          <w:szCs w:val="28"/>
          <w:lang w:val="uk-UA"/>
        </w:rPr>
        <w:t>, отримав Відзив на позовну заяву по цивільній справі №185/</w:t>
      </w:r>
      <w:r w:rsidR="00926773">
        <w:rPr>
          <w:rFonts w:ascii="Times New Roman" w:hAnsi="Times New Roman"/>
          <w:sz w:val="28"/>
          <w:szCs w:val="28"/>
          <w:lang w:val="uk-UA"/>
        </w:rPr>
        <w:t>0000/20</w:t>
      </w:r>
      <w:r w:rsidRPr="00913617">
        <w:rPr>
          <w:rFonts w:ascii="Times New Roman" w:hAnsi="Times New Roman"/>
          <w:sz w:val="28"/>
          <w:szCs w:val="28"/>
          <w:lang w:val="uk-UA"/>
        </w:rPr>
        <w:t xml:space="preserve"> </w:t>
      </w:r>
      <w:r w:rsidR="00EB0DDE">
        <w:rPr>
          <w:rFonts w:ascii="Times New Roman" w:hAnsi="Times New Roman"/>
          <w:sz w:val="28"/>
          <w:szCs w:val="28"/>
          <w:lang w:val="uk-UA"/>
        </w:rPr>
        <w:t>поштовим відправленням</w:t>
      </w:r>
      <w:r w:rsidR="00F77027" w:rsidRPr="00913617">
        <w:rPr>
          <w:rFonts w:ascii="Times New Roman" w:hAnsi="Times New Roman"/>
          <w:sz w:val="28"/>
          <w:szCs w:val="28"/>
          <w:lang w:val="uk-UA"/>
        </w:rPr>
        <w:t xml:space="preserve"> тільки </w:t>
      </w:r>
      <w:r w:rsidR="00EB0DDE">
        <w:rPr>
          <w:rFonts w:ascii="Times New Roman" w:hAnsi="Times New Roman"/>
          <w:b/>
          <w:sz w:val="28"/>
          <w:szCs w:val="28"/>
          <w:lang w:val="uk-UA"/>
        </w:rPr>
        <w:t>07</w:t>
      </w:r>
      <w:r w:rsidR="00926773">
        <w:rPr>
          <w:rFonts w:ascii="Times New Roman" w:hAnsi="Times New Roman"/>
          <w:b/>
          <w:sz w:val="28"/>
          <w:szCs w:val="28"/>
          <w:lang w:val="uk-UA"/>
        </w:rPr>
        <w:t>.07.2020</w:t>
      </w:r>
      <w:r w:rsidRPr="00913617">
        <w:rPr>
          <w:rFonts w:ascii="Times New Roman" w:hAnsi="Times New Roman"/>
          <w:b/>
          <w:sz w:val="28"/>
          <w:szCs w:val="28"/>
          <w:lang w:val="uk-UA"/>
        </w:rPr>
        <w:t xml:space="preserve"> року</w:t>
      </w:r>
      <w:r w:rsidR="00F77027" w:rsidRPr="00913617">
        <w:rPr>
          <w:rFonts w:ascii="Times New Roman" w:hAnsi="Times New Roman"/>
          <w:b/>
          <w:sz w:val="28"/>
          <w:szCs w:val="28"/>
          <w:lang w:val="uk-UA"/>
        </w:rPr>
        <w:t xml:space="preserve">, тобто </w:t>
      </w:r>
      <w:r w:rsidR="00785BD3" w:rsidRPr="00913617">
        <w:rPr>
          <w:rFonts w:ascii="Times New Roman" w:hAnsi="Times New Roman"/>
          <w:b/>
          <w:sz w:val="28"/>
          <w:szCs w:val="28"/>
          <w:lang w:val="uk-UA"/>
        </w:rPr>
        <w:t xml:space="preserve">через </w:t>
      </w:r>
      <w:r w:rsidR="00EB0DDE">
        <w:rPr>
          <w:rFonts w:ascii="Times New Roman" w:hAnsi="Times New Roman"/>
          <w:b/>
          <w:sz w:val="28"/>
          <w:szCs w:val="28"/>
          <w:lang w:val="uk-UA"/>
        </w:rPr>
        <w:t>56</w:t>
      </w:r>
      <w:r w:rsidR="00F77027" w:rsidRPr="00913617">
        <w:rPr>
          <w:rFonts w:ascii="Times New Roman" w:hAnsi="Times New Roman"/>
          <w:b/>
          <w:sz w:val="28"/>
          <w:szCs w:val="28"/>
          <w:lang w:val="uk-UA"/>
        </w:rPr>
        <w:t xml:space="preserve"> день після винесення ухвали про відкриття провадження</w:t>
      </w:r>
      <w:r w:rsidRPr="00913617">
        <w:rPr>
          <w:rFonts w:ascii="Times New Roman" w:hAnsi="Times New Roman"/>
          <w:sz w:val="28"/>
          <w:szCs w:val="28"/>
          <w:lang w:val="uk-UA"/>
        </w:rPr>
        <w:t xml:space="preserve">. Судом мені надано строк для подання відповіді на відзив на протязі 5 днів з дня отримання. </w:t>
      </w:r>
      <w:r w:rsidR="00F77027" w:rsidRPr="00913617">
        <w:rPr>
          <w:rFonts w:ascii="Times New Roman" w:hAnsi="Times New Roman"/>
          <w:sz w:val="28"/>
          <w:szCs w:val="28"/>
          <w:lang w:val="uk-UA"/>
        </w:rPr>
        <w:t>Однак, оскільки я є юридично необізнаною особою та особою з невеликими доходами (розмір пенсії 2984 грн.)</w:t>
      </w:r>
      <w:r w:rsidR="00785BD3" w:rsidRPr="00913617">
        <w:rPr>
          <w:rFonts w:ascii="Times New Roman" w:hAnsi="Times New Roman"/>
          <w:sz w:val="28"/>
          <w:szCs w:val="28"/>
          <w:lang w:val="uk-UA"/>
        </w:rPr>
        <w:t xml:space="preserve">, то я не мав змоги звернутися до Адвоката, який надає послуги на платній основі та не міг самостійно скласти Відповідь на відзив. Аби скористатись своїм правом на правничу допомогу передбачене Конституцією України  та ЗУ «Про безоплатну правову допомогу», </w:t>
      </w:r>
      <w:r w:rsidR="00926773">
        <w:rPr>
          <w:rFonts w:ascii="Times New Roman" w:hAnsi="Times New Roman"/>
          <w:b/>
          <w:sz w:val="28"/>
          <w:szCs w:val="28"/>
          <w:lang w:val="uk-UA"/>
        </w:rPr>
        <w:t>29.07.2020</w:t>
      </w:r>
      <w:r w:rsidR="00785BD3" w:rsidRPr="00913617">
        <w:rPr>
          <w:rFonts w:ascii="Times New Roman" w:hAnsi="Times New Roman"/>
          <w:b/>
          <w:sz w:val="28"/>
          <w:szCs w:val="28"/>
          <w:lang w:val="uk-UA"/>
        </w:rPr>
        <w:t xml:space="preserve"> року я</w:t>
      </w:r>
      <w:r w:rsidR="00785BD3" w:rsidRPr="00913617">
        <w:rPr>
          <w:rFonts w:ascii="Times New Roman" w:hAnsi="Times New Roman"/>
          <w:sz w:val="28"/>
          <w:szCs w:val="28"/>
          <w:lang w:val="uk-UA"/>
        </w:rPr>
        <w:t xml:space="preserve"> звернувся до Павлоградського МЦ з надання БВПД з метою складання відповіді на відзив. </w:t>
      </w:r>
      <w:r w:rsidR="00753354" w:rsidRPr="00913617">
        <w:rPr>
          <w:rFonts w:ascii="Times New Roman" w:hAnsi="Times New Roman"/>
          <w:sz w:val="28"/>
          <w:szCs w:val="28"/>
          <w:lang w:val="uk-UA"/>
        </w:rPr>
        <w:t>Однак у вищевказаному Центрі м</w:t>
      </w:r>
      <w:r w:rsidR="005267C1" w:rsidRPr="00913617">
        <w:rPr>
          <w:rFonts w:ascii="Times New Roman" w:hAnsi="Times New Roman"/>
          <w:sz w:val="28"/>
          <w:szCs w:val="28"/>
          <w:lang w:val="uk-UA"/>
        </w:rPr>
        <w:t xml:space="preserve">ені відповіли, що для отримання вторинної правової допомоги мені необхідно надати довідки про мої доходи. Також, </w:t>
      </w:r>
      <w:r w:rsidR="005267C1" w:rsidRPr="00913617">
        <w:rPr>
          <w:rFonts w:ascii="Times New Roman" w:eastAsia="Times New Roman" w:hAnsi="Times New Roman"/>
          <w:color w:val="1C1C1C"/>
          <w:sz w:val="28"/>
          <w:lang w:val="uk-UA"/>
        </w:rPr>
        <w:t xml:space="preserve">відповідно до внутрішніх інструкцій Центру, призначення </w:t>
      </w:r>
      <w:r w:rsidR="005267C1" w:rsidRPr="00913617">
        <w:rPr>
          <w:rFonts w:ascii="Times New Roman" w:eastAsia="Times New Roman" w:hAnsi="Times New Roman"/>
          <w:color w:val="1C1C1C"/>
          <w:sz w:val="28"/>
          <w:lang w:val="uk-UA"/>
        </w:rPr>
        <w:lastRenderedPageBreak/>
        <w:t>працівника центру або адвоката відбувається на протязі 10 днів з моменту прийняття звернення.</w:t>
      </w:r>
    </w:p>
    <w:p w:rsidR="00F6344A" w:rsidRPr="00913617" w:rsidRDefault="005267C1" w:rsidP="00913617">
      <w:pPr>
        <w:spacing w:after="0"/>
        <w:ind w:firstLine="851"/>
        <w:jc w:val="both"/>
        <w:rPr>
          <w:rFonts w:ascii="Times New Roman" w:hAnsi="Times New Roman" w:cs="Times New Roman"/>
          <w:sz w:val="28"/>
          <w:szCs w:val="28"/>
        </w:rPr>
      </w:pPr>
      <w:proofErr w:type="spellStart"/>
      <w:r w:rsidRPr="00913617">
        <w:rPr>
          <w:rFonts w:ascii="Times New Roman" w:hAnsi="Times New Roman" w:cs="Times New Roman"/>
          <w:sz w:val="28"/>
          <w:szCs w:val="28"/>
        </w:rPr>
        <w:t>Окрім</w:t>
      </w:r>
      <w:proofErr w:type="spellEnd"/>
      <w:r w:rsidRPr="00913617">
        <w:rPr>
          <w:rFonts w:ascii="Times New Roman" w:hAnsi="Times New Roman" w:cs="Times New Roman"/>
          <w:sz w:val="28"/>
          <w:szCs w:val="28"/>
        </w:rPr>
        <w:t xml:space="preserve"> </w:t>
      </w:r>
      <w:proofErr w:type="spellStart"/>
      <w:r w:rsidRPr="00913617">
        <w:rPr>
          <w:rFonts w:ascii="Times New Roman" w:hAnsi="Times New Roman" w:cs="Times New Roman"/>
          <w:sz w:val="28"/>
          <w:szCs w:val="28"/>
        </w:rPr>
        <w:t>цього</w:t>
      </w:r>
      <w:proofErr w:type="spellEnd"/>
      <w:r w:rsidRPr="00913617">
        <w:rPr>
          <w:rFonts w:ascii="Times New Roman" w:hAnsi="Times New Roman" w:cs="Times New Roman"/>
          <w:sz w:val="28"/>
          <w:szCs w:val="28"/>
        </w:rPr>
        <w:t xml:space="preserve"> </w:t>
      </w:r>
      <w:r w:rsidRPr="00913617">
        <w:rPr>
          <w:rFonts w:ascii="Times New Roman" w:hAnsi="Times New Roman" w:cs="Times New Roman"/>
          <w:sz w:val="28"/>
          <w:szCs w:val="28"/>
          <w:lang w:val="uk-UA"/>
        </w:rPr>
        <w:t>представнику Центру</w:t>
      </w:r>
      <w:r w:rsidRPr="00913617">
        <w:rPr>
          <w:rFonts w:ascii="Times New Roman" w:hAnsi="Times New Roman" w:cs="Times New Roman"/>
          <w:sz w:val="28"/>
          <w:szCs w:val="28"/>
        </w:rPr>
        <w:t xml:space="preserve"> </w:t>
      </w:r>
      <w:proofErr w:type="spellStart"/>
      <w:r w:rsidRPr="00913617">
        <w:rPr>
          <w:rFonts w:ascii="Times New Roman" w:hAnsi="Times New Roman" w:cs="Times New Roman"/>
          <w:sz w:val="28"/>
          <w:szCs w:val="28"/>
        </w:rPr>
        <w:t>має</w:t>
      </w:r>
      <w:proofErr w:type="spellEnd"/>
      <w:r w:rsidRPr="00913617">
        <w:rPr>
          <w:rFonts w:ascii="Times New Roman" w:hAnsi="Times New Roman" w:cs="Times New Roman"/>
          <w:sz w:val="28"/>
          <w:szCs w:val="28"/>
        </w:rPr>
        <w:t xml:space="preserve"> бути </w:t>
      </w:r>
      <w:proofErr w:type="spellStart"/>
      <w:r w:rsidRPr="00913617">
        <w:rPr>
          <w:rFonts w:ascii="Times New Roman" w:hAnsi="Times New Roman" w:cs="Times New Roman"/>
          <w:sz w:val="28"/>
          <w:szCs w:val="28"/>
        </w:rPr>
        <w:t>виділено</w:t>
      </w:r>
      <w:proofErr w:type="spellEnd"/>
      <w:r w:rsidRPr="00913617">
        <w:rPr>
          <w:rFonts w:ascii="Times New Roman" w:hAnsi="Times New Roman" w:cs="Times New Roman"/>
          <w:sz w:val="28"/>
          <w:szCs w:val="28"/>
        </w:rPr>
        <w:t xml:space="preserve"> </w:t>
      </w:r>
      <w:proofErr w:type="spellStart"/>
      <w:r w:rsidRPr="00913617">
        <w:rPr>
          <w:rFonts w:ascii="Times New Roman" w:hAnsi="Times New Roman" w:cs="Times New Roman"/>
          <w:sz w:val="28"/>
          <w:szCs w:val="28"/>
        </w:rPr>
        <w:t>достатньо</w:t>
      </w:r>
      <w:proofErr w:type="spellEnd"/>
      <w:r w:rsidRPr="00913617">
        <w:rPr>
          <w:rFonts w:ascii="Times New Roman" w:hAnsi="Times New Roman" w:cs="Times New Roman"/>
          <w:sz w:val="28"/>
          <w:szCs w:val="28"/>
        </w:rPr>
        <w:t xml:space="preserve"> часу для </w:t>
      </w:r>
      <w:proofErr w:type="spellStart"/>
      <w:r w:rsidRPr="00913617">
        <w:rPr>
          <w:rFonts w:ascii="Times New Roman" w:hAnsi="Times New Roman" w:cs="Times New Roman"/>
          <w:sz w:val="28"/>
          <w:szCs w:val="28"/>
        </w:rPr>
        <w:t>ознайомлення</w:t>
      </w:r>
      <w:proofErr w:type="spellEnd"/>
      <w:r w:rsidRPr="00913617">
        <w:rPr>
          <w:rFonts w:ascii="Times New Roman" w:hAnsi="Times New Roman" w:cs="Times New Roman"/>
          <w:sz w:val="28"/>
          <w:szCs w:val="28"/>
        </w:rPr>
        <w:t xml:space="preserve"> з </w:t>
      </w:r>
      <w:proofErr w:type="spellStart"/>
      <w:r w:rsidRPr="00913617">
        <w:rPr>
          <w:rFonts w:ascii="Times New Roman" w:hAnsi="Times New Roman" w:cs="Times New Roman"/>
          <w:sz w:val="28"/>
          <w:szCs w:val="28"/>
        </w:rPr>
        <w:t>матеріалами</w:t>
      </w:r>
      <w:proofErr w:type="spellEnd"/>
      <w:r w:rsidRPr="00913617">
        <w:rPr>
          <w:rFonts w:ascii="Times New Roman" w:hAnsi="Times New Roman" w:cs="Times New Roman"/>
          <w:sz w:val="28"/>
          <w:szCs w:val="28"/>
        </w:rPr>
        <w:t xml:space="preserve"> </w:t>
      </w:r>
      <w:proofErr w:type="spellStart"/>
      <w:r w:rsidRPr="00913617">
        <w:rPr>
          <w:rFonts w:ascii="Times New Roman" w:hAnsi="Times New Roman" w:cs="Times New Roman"/>
          <w:sz w:val="28"/>
          <w:szCs w:val="28"/>
        </w:rPr>
        <w:t>справи</w:t>
      </w:r>
      <w:proofErr w:type="spellEnd"/>
      <w:r w:rsidRPr="00913617">
        <w:rPr>
          <w:rFonts w:ascii="Times New Roman" w:hAnsi="Times New Roman" w:cs="Times New Roman"/>
          <w:sz w:val="28"/>
          <w:szCs w:val="28"/>
        </w:rPr>
        <w:t xml:space="preserve">, </w:t>
      </w:r>
      <w:proofErr w:type="spellStart"/>
      <w:r w:rsidRPr="00913617">
        <w:rPr>
          <w:rFonts w:ascii="Times New Roman" w:hAnsi="Times New Roman" w:cs="Times New Roman"/>
          <w:sz w:val="28"/>
          <w:szCs w:val="28"/>
        </w:rPr>
        <w:t>обранні</w:t>
      </w:r>
      <w:proofErr w:type="spellEnd"/>
      <w:r w:rsidRPr="00913617">
        <w:rPr>
          <w:rFonts w:ascii="Times New Roman" w:hAnsi="Times New Roman" w:cs="Times New Roman"/>
          <w:sz w:val="28"/>
          <w:szCs w:val="28"/>
        </w:rPr>
        <w:t xml:space="preserve"> </w:t>
      </w:r>
      <w:proofErr w:type="spellStart"/>
      <w:r w:rsidRPr="00913617">
        <w:rPr>
          <w:rFonts w:ascii="Times New Roman" w:hAnsi="Times New Roman" w:cs="Times New Roman"/>
          <w:sz w:val="28"/>
          <w:szCs w:val="28"/>
        </w:rPr>
        <w:t>стратегії</w:t>
      </w:r>
      <w:proofErr w:type="spellEnd"/>
      <w:r w:rsidRPr="00913617">
        <w:rPr>
          <w:rFonts w:ascii="Times New Roman" w:hAnsi="Times New Roman" w:cs="Times New Roman"/>
          <w:sz w:val="28"/>
          <w:szCs w:val="28"/>
        </w:rPr>
        <w:t xml:space="preserve"> </w:t>
      </w:r>
      <w:proofErr w:type="spellStart"/>
      <w:r w:rsidRPr="00913617">
        <w:rPr>
          <w:rFonts w:ascii="Times New Roman" w:hAnsi="Times New Roman" w:cs="Times New Roman"/>
          <w:sz w:val="28"/>
          <w:szCs w:val="28"/>
        </w:rPr>
        <w:t>захисту</w:t>
      </w:r>
      <w:proofErr w:type="spellEnd"/>
      <w:r w:rsidRPr="00913617">
        <w:rPr>
          <w:rFonts w:ascii="Times New Roman" w:hAnsi="Times New Roman" w:cs="Times New Roman"/>
          <w:sz w:val="28"/>
          <w:szCs w:val="28"/>
        </w:rPr>
        <w:t xml:space="preserve"> та </w:t>
      </w:r>
      <w:proofErr w:type="spellStart"/>
      <w:r w:rsidRPr="00913617">
        <w:rPr>
          <w:rFonts w:ascii="Times New Roman" w:hAnsi="Times New Roman" w:cs="Times New Roman"/>
          <w:sz w:val="28"/>
          <w:szCs w:val="28"/>
        </w:rPr>
        <w:t>складанні</w:t>
      </w:r>
      <w:proofErr w:type="spellEnd"/>
      <w:r w:rsidRPr="00913617">
        <w:rPr>
          <w:rFonts w:ascii="Times New Roman" w:hAnsi="Times New Roman" w:cs="Times New Roman"/>
          <w:sz w:val="28"/>
          <w:szCs w:val="28"/>
        </w:rPr>
        <w:t xml:space="preserve"> </w:t>
      </w:r>
      <w:proofErr w:type="spellStart"/>
      <w:r w:rsidRPr="00913617">
        <w:rPr>
          <w:rFonts w:ascii="Times New Roman" w:hAnsi="Times New Roman" w:cs="Times New Roman"/>
          <w:sz w:val="28"/>
          <w:szCs w:val="28"/>
        </w:rPr>
        <w:t>необхідних</w:t>
      </w:r>
      <w:proofErr w:type="spellEnd"/>
      <w:r w:rsidRPr="00913617">
        <w:rPr>
          <w:rFonts w:ascii="Times New Roman" w:hAnsi="Times New Roman" w:cs="Times New Roman"/>
          <w:sz w:val="28"/>
          <w:szCs w:val="28"/>
        </w:rPr>
        <w:t xml:space="preserve"> </w:t>
      </w:r>
      <w:proofErr w:type="spellStart"/>
      <w:r w:rsidRPr="00913617">
        <w:rPr>
          <w:rFonts w:ascii="Times New Roman" w:hAnsi="Times New Roman" w:cs="Times New Roman"/>
          <w:sz w:val="28"/>
          <w:szCs w:val="28"/>
        </w:rPr>
        <w:t>процесуальних</w:t>
      </w:r>
      <w:proofErr w:type="spellEnd"/>
      <w:r w:rsidRPr="00913617">
        <w:rPr>
          <w:rFonts w:ascii="Times New Roman" w:hAnsi="Times New Roman" w:cs="Times New Roman"/>
          <w:sz w:val="28"/>
          <w:szCs w:val="28"/>
        </w:rPr>
        <w:t xml:space="preserve"> </w:t>
      </w:r>
      <w:proofErr w:type="spellStart"/>
      <w:r w:rsidRPr="00913617">
        <w:rPr>
          <w:rFonts w:ascii="Times New Roman" w:hAnsi="Times New Roman" w:cs="Times New Roman"/>
          <w:sz w:val="28"/>
          <w:szCs w:val="28"/>
        </w:rPr>
        <w:t>документів</w:t>
      </w:r>
      <w:proofErr w:type="spellEnd"/>
      <w:r w:rsidRPr="00913617">
        <w:rPr>
          <w:rFonts w:ascii="Times New Roman" w:hAnsi="Times New Roman" w:cs="Times New Roman"/>
          <w:sz w:val="28"/>
          <w:szCs w:val="28"/>
        </w:rPr>
        <w:t>.</w:t>
      </w:r>
    </w:p>
    <w:p w:rsidR="005267C1" w:rsidRPr="00913617" w:rsidRDefault="005267C1" w:rsidP="00913617">
      <w:pPr>
        <w:spacing w:after="0"/>
        <w:ind w:firstLine="851"/>
        <w:jc w:val="both"/>
        <w:rPr>
          <w:rFonts w:ascii="Times New Roman" w:hAnsi="Times New Roman" w:cs="Times New Roman"/>
          <w:sz w:val="28"/>
          <w:szCs w:val="28"/>
          <w:lang w:val="uk-UA"/>
        </w:rPr>
      </w:pPr>
      <w:r w:rsidRPr="00913617">
        <w:rPr>
          <w:rFonts w:ascii="Times New Roman" w:hAnsi="Times New Roman" w:cs="Times New Roman"/>
          <w:sz w:val="28"/>
          <w:szCs w:val="28"/>
          <w:lang w:val="uk-UA"/>
        </w:rPr>
        <w:t xml:space="preserve">Таким чином, я отримав Відповідь на відзив тільки </w:t>
      </w:r>
      <w:r w:rsidR="00926773">
        <w:rPr>
          <w:rFonts w:ascii="Times New Roman" w:hAnsi="Times New Roman" w:cs="Times New Roman"/>
          <w:b/>
          <w:sz w:val="28"/>
          <w:szCs w:val="28"/>
          <w:lang w:val="uk-UA"/>
        </w:rPr>
        <w:t>22.08.2019 року і цією ж датою направив його до суду.</w:t>
      </w:r>
    </w:p>
    <w:p w:rsidR="00785BD3" w:rsidRPr="00913617" w:rsidRDefault="00785BD3" w:rsidP="00913617">
      <w:pPr>
        <w:spacing w:after="0"/>
        <w:ind w:firstLine="851"/>
        <w:jc w:val="both"/>
        <w:rPr>
          <w:rFonts w:ascii="Times New Roman" w:hAnsi="Times New Roman" w:cs="Times New Roman"/>
          <w:sz w:val="28"/>
          <w:szCs w:val="28"/>
          <w:lang w:val="uk-UA"/>
        </w:rPr>
      </w:pPr>
      <w:r w:rsidRPr="00913617">
        <w:rPr>
          <w:rFonts w:ascii="Times New Roman" w:hAnsi="Times New Roman" w:cs="Times New Roman"/>
          <w:sz w:val="28"/>
          <w:szCs w:val="28"/>
          <w:lang w:val="uk-UA"/>
        </w:rPr>
        <w:t xml:space="preserve">Відповідно до ст. 59 Конституції України </w:t>
      </w:r>
      <w:proofErr w:type="spellStart"/>
      <w:r w:rsidRPr="00913617">
        <w:rPr>
          <w:rFonts w:ascii="Times New Roman" w:hAnsi="Times New Roman" w:cs="Times New Roman"/>
          <w:color w:val="000000"/>
          <w:sz w:val="28"/>
          <w:szCs w:val="28"/>
          <w:shd w:val="clear" w:color="auto" w:fill="FFFFFF"/>
        </w:rPr>
        <w:t>Кожен</w:t>
      </w:r>
      <w:proofErr w:type="spellEnd"/>
      <w:r w:rsidRPr="00913617">
        <w:rPr>
          <w:rFonts w:ascii="Times New Roman" w:hAnsi="Times New Roman" w:cs="Times New Roman"/>
          <w:color w:val="000000"/>
          <w:sz w:val="28"/>
          <w:szCs w:val="28"/>
          <w:shd w:val="clear" w:color="auto" w:fill="FFFFFF"/>
        </w:rPr>
        <w:t xml:space="preserve"> </w:t>
      </w:r>
      <w:proofErr w:type="spellStart"/>
      <w:r w:rsidRPr="00913617">
        <w:rPr>
          <w:rFonts w:ascii="Times New Roman" w:hAnsi="Times New Roman" w:cs="Times New Roman"/>
          <w:color w:val="000000"/>
          <w:sz w:val="28"/>
          <w:szCs w:val="28"/>
          <w:shd w:val="clear" w:color="auto" w:fill="FFFFFF"/>
        </w:rPr>
        <w:t>має</w:t>
      </w:r>
      <w:proofErr w:type="spellEnd"/>
      <w:r w:rsidRPr="00913617">
        <w:rPr>
          <w:rFonts w:ascii="Times New Roman" w:hAnsi="Times New Roman" w:cs="Times New Roman"/>
          <w:color w:val="000000"/>
          <w:sz w:val="28"/>
          <w:szCs w:val="28"/>
          <w:shd w:val="clear" w:color="auto" w:fill="FFFFFF"/>
        </w:rPr>
        <w:t xml:space="preserve"> право на </w:t>
      </w:r>
      <w:proofErr w:type="spellStart"/>
      <w:r w:rsidRPr="00913617">
        <w:rPr>
          <w:rFonts w:ascii="Times New Roman" w:hAnsi="Times New Roman" w:cs="Times New Roman"/>
          <w:color w:val="000000"/>
          <w:sz w:val="28"/>
          <w:szCs w:val="28"/>
          <w:shd w:val="clear" w:color="auto" w:fill="FFFFFF"/>
        </w:rPr>
        <w:t>професійну</w:t>
      </w:r>
      <w:proofErr w:type="spellEnd"/>
      <w:r w:rsidRPr="00913617">
        <w:rPr>
          <w:rFonts w:ascii="Times New Roman" w:hAnsi="Times New Roman" w:cs="Times New Roman"/>
          <w:color w:val="000000"/>
          <w:sz w:val="28"/>
          <w:szCs w:val="28"/>
          <w:shd w:val="clear" w:color="auto" w:fill="FFFFFF"/>
        </w:rPr>
        <w:t xml:space="preserve"> </w:t>
      </w:r>
      <w:proofErr w:type="spellStart"/>
      <w:r w:rsidRPr="00913617">
        <w:rPr>
          <w:rFonts w:ascii="Times New Roman" w:hAnsi="Times New Roman" w:cs="Times New Roman"/>
          <w:color w:val="000000"/>
          <w:sz w:val="28"/>
          <w:szCs w:val="28"/>
          <w:shd w:val="clear" w:color="auto" w:fill="FFFFFF"/>
        </w:rPr>
        <w:t>правничу</w:t>
      </w:r>
      <w:proofErr w:type="spellEnd"/>
      <w:r w:rsidRPr="00913617">
        <w:rPr>
          <w:rFonts w:ascii="Times New Roman" w:hAnsi="Times New Roman" w:cs="Times New Roman"/>
          <w:color w:val="000000"/>
          <w:sz w:val="28"/>
          <w:szCs w:val="28"/>
          <w:shd w:val="clear" w:color="auto" w:fill="FFFFFF"/>
        </w:rPr>
        <w:t xml:space="preserve"> </w:t>
      </w:r>
      <w:proofErr w:type="spellStart"/>
      <w:r w:rsidRPr="00913617">
        <w:rPr>
          <w:rFonts w:ascii="Times New Roman" w:hAnsi="Times New Roman" w:cs="Times New Roman"/>
          <w:color w:val="000000"/>
          <w:sz w:val="28"/>
          <w:szCs w:val="28"/>
          <w:shd w:val="clear" w:color="auto" w:fill="FFFFFF"/>
        </w:rPr>
        <w:t>допомогу</w:t>
      </w:r>
      <w:proofErr w:type="spellEnd"/>
      <w:r w:rsidRPr="00913617">
        <w:rPr>
          <w:rFonts w:ascii="Times New Roman" w:hAnsi="Times New Roman" w:cs="Times New Roman"/>
          <w:color w:val="000000"/>
          <w:sz w:val="28"/>
          <w:szCs w:val="28"/>
          <w:shd w:val="clear" w:color="auto" w:fill="FFFFFF"/>
        </w:rPr>
        <w:t xml:space="preserve">. У </w:t>
      </w:r>
      <w:proofErr w:type="spellStart"/>
      <w:r w:rsidRPr="00913617">
        <w:rPr>
          <w:rFonts w:ascii="Times New Roman" w:hAnsi="Times New Roman" w:cs="Times New Roman"/>
          <w:color w:val="000000"/>
          <w:sz w:val="28"/>
          <w:szCs w:val="28"/>
          <w:shd w:val="clear" w:color="auto" w:fill="FFFFFF"/>
        </w:rPr>
        <w:t>випадках</w:t>
      </w:r>
      <w:proofErr w:type="spellEnd"/>
      <w:r w:rsidRPr="00913617">
        <w:rPr>
          <w:rFonts w:ascii="Times New Roman" w:hAnsi="Times New Roman" w:cs="Times New Roman"/>
          <w:color w:val="000000"/>
          <w:sz w:val="28"/>
          <w:szCs w:val="28"/>
          <w:shd w:val="clear" w:color="auto" w:fill="FFFFFF"/>
        </w:rPr>
        <w:t xml:space="preserve">, </w:t>
      </w:r>
      <w:proofErr w:type="spellStart"/>
      <w:r w:rsidRPr="00913617">
        <w:rPr>
          <w:rFonts w:ascii="Times New Roman" w:hAnsi="Times New Roman" w:cs="Times New Roman"/>
          <w:color w:val="000000"/>
          <w:sz w:val="28"/>
          <w:szCs w:val="28"/>
          <w:shd w:val="clear" w:color="auto" w:fill="FFFFFF"/>
        </w:rPr>
        <w:t>передбачених</w:t>
      </w:r>
      <w:proofErr w:type="spellEnd"/>
      <w:r w:rsidRPr="00913617">
        <w:rPr>
          <w:rFonts w:ascii="Times New Roman" w:hAnsi="Times New Roman" w:cs="Times New Roman"/>
          <w:color w:val="000000"/>
          <w:sz w:val="28"/>
          <w:szCs w:val="28"/>
          <w:shd w:val="clear" w:color="auto" w:fill="FFFFFF"/>
        </w:rPr>
        <w:t xml:space="preserve"> законом, </w:t>
      </w:r>
      <w:proofErr w:type="spellStart"/>
      <w:r w:rsidRPr="00913617">
        <w:rPr>
          <w:rFonts w:ascii="Times New Roman" w:hAnsi="Times New Roman" w:cs="Times New Roman"/>
          <w:color w:val="000000"/>
          <w:sz w:val="28"/>
          <w:szCs w:val="28"/>
          <w:shd w:val="clear" w:color="auto" w:fill="FFFFFF"/>
        </w:rPr>
        <w:t>ця</w:t>
      </w:r>
      <w:proofErr w:type="spellEnd"/>
      <w:r w:rsidRPr="00913617">
        <w:rPr>
          <w:rFonts w:ascii="Times New Roman" w:hAnsi="Times New Roman" w:cs="Times New Roman"/>
          <w:color w:val="000000"/>
          <w:sz w:val="28"/>
          <w:szCs w:val="28"/>
          <w:shd w:val="clear" w:color="auto" w:fill="FFFFFF"/>
        </w:rPr>
        <w:t xml:space="preserve"> </w:t>
      </w:r>
      <w:proofErr w:type="spellStart"/>
      <w:r w:rsidRPr="00913617">
        <w:rPr>
          <w:rFonts w:ascii="Times New Roman" w:hAnsi="Times New Roman" w:cs="Times New Roman"/>
          <w:color w:val="000000"/>
          <w:sz w:val="28"/>
          <w:szCs w:val="28"/>
          <w:shd w:val="clear" w:color="auto" w:fill="FFFFFF"/>
        </w:rPr>
        <w:t>допомога</w:t>
      </w:r>
      <w:proofErr w:type="spellEnd"/>
      <w:r w:rsidRPr="00913617">
        <w:rPr>
          <w:rFonts w:ascii="Times New Roman" w:hAnsi="Times New Roman" w:cs="Times New Roman"/>
          <w:color w:val="000000"/>
          <w:sz w:val="28"/>
          <w:szCs w:val="28"/>
          <w:shd w:val="clear" w:color="auto" w:fill="FFFFFF"/>
        </w:rPr>
        <w:t xml:space="preserve"> </w:t>
      </w:r>
      <w:proofErr w:type="spellStart"/>
      <w:r w:rsidRPr="00913617">
        <w:rPr>
          <w:rFonts w:ascii="Times New Roman" w:hAnsi="Times New Roman" w:cs="Times New Roman"/>
          <w:color w:val="000000"/>
          <w:sz w:val="28"/>
          <w:szCs w:val="28"/>
          <w:shd w:val="clear" w:color="auto" w:fill="FFFFFF"/>
        </w:rPr>
        <w:t>надається</w:t>
      </w:r>
      <w:proofErr w:type="spellEnd"/>
      <w:r w:rsidRPr="00913617">
        <w:rPr>
          <w:rFonts w:ascii="Times New Roman" w:hAnsi="Times New Roman" w:cs="Times New Roman"/>
          <w:color w:val="000000"/>
          <w:sz w:val="28"/>
          <w:szCs w:val="28"/>
          <w:shd w:val="clear" w:color="auto" w:fill="FFFFFF"/>
        </w:rPr>
        <w:t xml:space="preserve"> </w:t>
      </w:r>
      <w:proofErr w:type="spellStart"/>
      <w:r w:rsidRPr="00913617">
        <w:rPr>
          <w:rFonts w:ascii="Times New Roman" w:hAnsi="Times New Roman" w:cs="Times New Roman"/>
          <w:color w:val="000000"/>
          <w:sz w:val="28"/>
          <w:szCs w:val="28"/>
          <w:shd w:val="clear" w:color="auto" w:fill="FFFFFF"/>
        </w:rPr>
        <w:t>безоплатно</w:t>
      </w:r>
      <w:proofErr w:type="spellEnd"/>
      <w:r w:rsidRPr="00913617">
        <w:rPr>
          <w:rFonts w:ascii="Times New Roman" w:hAnsi="Times New Roman" w:cs="Times New Roman"/>
          <w:color w:val="000000"/>
          <w:sz w:val="28"/>
          <w:szCs w:val="28"/>
          <w:shd w:val="clear" w:color="auto" w:fill="FFFFFF"/>
        </w:rPr>
        <w:t xml:space="preserve">. </w:t>
      </w:r>
      <w:proofErr w:type="spellStart"/>
      <w:r w:rsidRPr="00913617">
        <w:rPr>
          <w:rFonts w:ascii="Times New Roman" w:hAnsi="Times New Roman" w:cs="Times New Roman"/>
          <w:color w:val="000000"/>
          <w:sz w:val="28"/>
          <w:szCs w:val="28"/>
          <w:shd w:val="clear" w:color="auto" w:fill="FFFFFF"/>
        </w:rPr>
        <w:t>Кожен</w:t>
      </w:r>
      <w:proofErr w:type="spellEnd"/>
      <w:r w:rsidRPr="00913617">
        <w:rPr>
          <w:rFonts w:ascii="Times New Roman" w:hAnsi="Times New Roman" w:cs="Times New Roman"/>
          <w:color w:val="000000"/>
          <w:sz w:val="28"/>
          <w:szCs w:val="28"/>
          <w:shd w:val="clear" w:color="auto" w:fill="FFFFFF"/>
        </w:rPr>
        <w:t xml:space="preserve"> є </w:t>
      </w:r>
      <w:proofErr w:type="spellStart"/>
      <w:r w:rsidRPr="00913617">
        <w:rPr>
          <w:rFonts w:ascii="Times New Roman" w:hAnsi="Times New Roman" w:cs="Times New Roman"/>
          <w:color w:val="000000"/>
          <w:sz w:val="28"/>
          <w:szCs w:val="28"/>
          <w:shd w:val="clear" w:color="auto" w:fill="FFFFFF"/>
        </w:rPr>
        <w:t>вільним</w:t>
      </w:r>
      <w:proofErr w:type="spellEnd"/>
      <w:r w:rsidRPr="00913617">
        <w:rPr>
          <w:rFonts w:ascii="Times New Roman" w:hAnsi="Times New Roman" w:cs="Times New Roman"/>
          <w:color w:val="000000"/>
          <w:sz w:val="28"/>
          <w:szCs w:val="28"/>
          <w:shd w:val="clear" w:color="auto" w:fill="FFFFFF"/>
        </w:rPr>
        <w:t xml:space="preserve"> у </w:t>
      </w:r>
      <w:proofErr w:type="spellStart"/>
      <w:r w:rsidRPr="00913617">
        <w:rPr>
          <w:rFonts w:ascii="Times New Roman" w:hAnsi="Times New Roman" w:cs="Times New Roman"/>
          <w:color w:val="000000"/>
          <w:sz w:val="28"/>
          <w:szCs w:val="28"/>
          <w:shd w:val="clear" w:color="auto" w:fill="FFFFFF"/>
        </w:rPr>
        <w:t>виборі</w:t>
      </w:r>
      <w:proofErr w:type="spellEnd"/>
      <w:r w:rsidRPr="00913617">
        <w:rPr>
          <w:rFonts w:ascii="Times New Roman" w:hAnsi="Times New Roman" w:cs="Times New Roman"/>
          <w:color w:val="000000"/>
          <w:sz w:val="28"/>
          <w:szCs w:val="28"/>
          <w:shd w:val="clear" w:color="auto" w:fill="FFFFFF"/>
        </w:rPr>
        <w:t xml:space="preserve"> </w:t>
      </w:r>
      <w:proofErr w:type="spellStart"/>
      <w:r w:rsidRPr="00913617">
        <w:rPr>
          <w:rFonts w:ascii="Times New Roman" w:hAnsi="Times New Roman" w:cs="Times New Roman"/>
          <w:color w:val="000000"/>
          <w:sz w:val="28"/>
          <w:szCs w:val="28"/>
          <w:shd w:val="clear" w:color="auto" w:fill="FFFFFF"/>
        </w:rPr>
        <w:t>захисника</w:t>
      </w:r>
      <w:proofErr w:type="spellEnd"/>
      <w:r w:rsidRPr="00913617">
        <w:rPr>
          <w:rFonts w:ascii="Times New Roman" w:hAnsi="Times New Roman" w:cs="Times New Roman"/>
          <w:color w:val="000000"/>
          <w:sz w:val="28"/>
          <w:szCs w:val="28"/>
          <w:shd w:val="clear" w:color="auto" w:fill="FFFFFF"/>
        </w:rPr>
        <w:t xml:space="preserve"> </w:t>
      </w:r>
      <w:proofErr w:type="spellStart"/>
      <w:r w:rsidRPr="00913617">
        <w:rPr>
          <w:rFonts w:ascii="Times New Roman" w:hAnsi="Times New Roman" w:cs="Times New Roman"/>
          <w:color w:val="000000"/>
          <w:sz w:val="28"/>
          <w:szCs w:val="28"/>
          <w:shd w:val="clear" w:color="auto" w:fill="FFFFFF"/>
        </w:rPr>
        <w:t>своїх</w:t>
      </w:r>
      <w:proofErr w:type="spellEnd"/>
      <w:r w:rsidRPr="00913617">
        <w:rPr>
          <w:rFonts w:ascii="Times New Roman" w:hAnsi="Times New Roman" w:cs="Times New Roman"/>
          <w:color w:val="000000"/>
          <w:sz w:val="28"/>
          <w:szCs w:val="28"/>
          <w:shd w:val="clear" w:color="auto" w:fill="FFFFFF"/>
        </w:rPr>
        <w:t xml:space="preserve"> прав.</w:t>
      </w:r>
    </w:p>
    <w:p w:rsidR="00785BD3" w:rsidRPr="00913617" w:rsidRDefault="00785BD3" w:rsidP="00913617">
      <w:pPr>
        <w:spacing w:after="0"/>
        <w:ind w:firstLine="851"/>
        <w:jc w:val="both"/>
        <w:rPr>
          <w:rFonts w:ascii="Times New Roman" w:hAnsi="Times New Roman" w:cs="Times New Roman"/>
          <w:sz w:val="28"/>
          <w:szCs w:val="28"/>
          <w:lang w:val="uk-UA"/>
        </w:rPr>
      </w:pPr>
    </w:p>
    <w:p w:rsidR="00C35975" w:rsidRPr="00913617" w:rsidRDefault="00C35975" w:rsidP="00913617">
      <w:pPr>
        <w:spacing w:after="0"/>
        <w:ind w:firstLine="851"/>
        <w:jc w:val="both"/>
        <w:rPr>
          <w:rFonts w:ascii="Times New Roman" w:hAnsi="Times New Roman" w:cs="Times New Roman"/>
          <w:sz w:val="28"/>
          <w:szCs w:val="28"/>
          <w:lang w:val="uk-UA"/>
        </w:rPr>
      </w:pPr>
      <w:r w:rsidRPr="00897579">
        <w:rPr>
          <w:rFonts w:ascii="Times New Roman" w:hAnsi="Times New Roman" w:cs="Times New Roman"/>
          <w:b/>
          <w:sz w:val="28"/>
          <w:szCs w:val="28"/>
          <w:lang w:val="uk-UA"/>
        </w:rPr>
        <w:t>Вважаю, що заперечення</w:t>
      </w:r>
      <w:r w:rsidRPr="00913617">
        <w:rPr>
          <w:rFonts w:ascii="Times New Roman" w:hAnsi="Times New Roman" w:cs="Times New Roman"/>
          <w:sz w:val="28"/>
          <w:szCs w:val="28"/>
          <w:lang w:val="uk-UA"/>
        </w:rPr>
        <w:t xml:space="preserve"> викладені Відповідачем у Відзиві є безпідставними, оскільки обставини на які посилається Відповідач не підтвердженні доказами.</w:t>
      </w:r>
    </w:p>
    <w:p w:rsidR="00C35975" w:rsidRPr="00913617" w:rsidRDefault="00C35975" w:rsidP="00913617">
      <w:pPr>
        <w:spacing w:after="0"/>
        <w:ind w:firstLine="851"/>
        <w:jc w:val="both"/>
        <w:rPr>
          <w:rFonts w:ascii="Times New Roman" w:hAnsi="Times New Roman" w:cs="Times New Roman"/>
          <w:sz w:val="28"/>
          <w:szCs w:val="28"/>
          <w:lang w:val="uk-UA"/>
        </w:rPr>
      </w:pPr>
      <w:r w:rsidRPr="00913617">
        <w:rPr>
          <w:rFonts w:ascii="Times New Roman" w:hAnsi="Times New Roman" w:cs="Times New Roman"/>
          <w:sz w:val="28"/>
          <w:szCs w:val="28"/>
          <w:lang w:val="uk-UA"/>
        </w:rPr>
        <w:t>Відповідач стверджує, що звільнив спірну земельну</w:t>
      </w:r>
      <w:r w:rsidR="005E7CD4" w:rsidRPr="00913617">
        <w:rPr>
          <w:rFonts w:ascii="Times New Roman" w:hAnsi="Times New Roman" w:cs="Times New Roman"/>
          <w:sz w:val="28"/>
          <w:szCs w:val="28"/>
          <w:lang w:val="uk-UA"/>
        </w:rPr>
        <w:t xml:space="preserve"> ділянку, кадастровий номер – </w:t>
      </w:r>
      <w:r w:rsidR="00926773">
        <w:rPr>
          <w:rFonts w:ascii="Times New Roman" w:hAnsi="Times New Roman" w:cs="Times New Roman"/>
          <w:sz w:val="28"/>
          <w:szCs w:val="28"/>
          <w:lang w:val="uk-UA"/>
        </w:rPr>
        <w:t>000000000:00:000:0000</w:t>
      </w:r>
      <w:r w:rsidR="005E7CD4" w:rsidRPr="00913617">
        <w:rPr>
          <w:rFonts w:ascii="Times New Roman" w:hAnsi="Times New Roman" w:cs="Times New Roman"/>
          <w:sz w:val="28"/>
          <w:szCs w:val="28"/>
          <w:lang w:val="uk-UA"/>
        </w:rPr>
        <w:t xml:space="preserve"> (далі Земельна ділянка) </w:t>
      </w:r>
      <w:r w:rsidRPr="00913617">
        <w:rPr>
          <w:rFonts w:ascii="Times New Roman" w:hAnsi="Times New Roman" w:cs="Times New Roman"/>
          <w:sz w:val="28"/>
          <w:szCs w:val="28"/>
          <w:lang w:val="uk-UA"/>
        </w:rPr>
        <w:t xml:space="preserve"> </w:t>
      </w:r>
      <w:r w:rsidR="00926773">
        <w:rPr>
          <w:rFonts w:ascii="Times New Roman" w:hAnsi="Times New Roman" w:cs="Times New Roman"/>
          <w:b/>
          <w:sz w:val="28"/>
          <w:szCs w:val="28"/>
          <w:lang w:val="uk-UA"/>
        </w:rPr>
        <w:t>01.04.2018</w:t>
      </w:r>
      <w:r w:rsidRPr="00913617">
        <w:rPr>
          <w:rFonts w:ascii="Times New Roman" w:hAnsi="Times New Roman" w:cs="Times New Roman"/>
          <w:sz w:val="28"/>
          <w:szCs w:val="28"/>
          <w:lang w:val="uk-UA"/>
        </w:rPr>
        <w:t xml:space="preserve"> року про що сповістив </w:t>
      </w:r>
      <w:r w:rsidR="005E7CD4" w:rsidRPr="00913617">
        <w:rPr>
          <w:rFonts w:ascii="Times New Roman" w:hAnsi="Times New Roman" w:cs="Times New Roman"/>
          <w:sz w:val="28"/>
          <w:szCs w:val="28"/>
          <w:lang w:val="uk-UA"/>
        </w:rPr>
        <w:t xml:space="preserve">мене </w:t>
      </w:r>
      <w:r w:rsidRPr="00913617">
        <w:rPr>
          <w:rFonts w:ascii="Times New Roman" w:hAnsi="Times New Roman" w:cs="Times New Roman"/>
          <w:sz w:val="28"/>
          <w:szCs w:val="28"/>
          <w:lang w:val="uk-UA"/>
        </w:rPr>
        <w:t>ли</w:t>
      </w:r>
      <w:r w:rsidR="005E7CD4" w:rsidRPr="00913617">
        <w:rPr>
          <w:rFonts w:ascii="Times New Roman" w:hAnsi="Times New Roman" w:cs="Times New Roman"/>
          <w:sz w:val="28"/>
          <w:szCs w:val="28"/>
          <w:lang w:val="uk-UA"/>
        </w:rPr>
        <w:t>стом. Однак доказів такого звільнення не надав. Земельна ділянка була передана мною Відповідачу шляхом складання Акту приймання-передачі і таким же шляхом повинна бути повернута. Крім того, Рішенням Павлоградського міськрайонного суду Дніпропетровської облас</w:t>
      </w:r>
      <w:r w:rsidR="00926773">
        <w:rPr>
          <w:rFonts w:ascii="Times New Roman" w:hAnsi="Times New Roman" w:cs="Times New Roman"/>
          <w:sz w:val="28"/>
          <w:szCs w:val="28"/>
          <w:lang w:val="uk-UA"/>
        </w:rPr>
        <w:t>ті по цивільній справі №185/0000</w:t>
      </w:r>
      <w:r w:rsidR="005E7CD4" w:rsidRPr="00913617">
        <w:rPr>
          <w:rFonts w:ascii="Times New Roman" w:hAnsi="Times New Roman" w:cs="Times New Roman"/>
          <w:sz w:val="28"/>
          <w:szCs w:val="28"/>
          <w:lang w:val="uk-UA"/>
        </w:rPr>
        <w:t xml:space="preserve">/17 </w:t>
      </w:r>
      <w:r w:rsidR="00926773">
        <w:rPr>
          <w:rFonts w:ascii="Times New Roman" w:hAnsi="Times New Roman" w:cs="Times New Roman"/>
          <w:b/>
          <w:sz w:val="28"/>
          <w:szCs w:val="28"/>
          <w:lang w:val="uk-UA"/>
        </w:rPr>
        <w:t>від 29.11.2018</w:t>
      </w:r>
      <w:r w:rsidR="005E7CD4" w:rsidRPr="00913617">
        <w:rPr>
          <w:rFonts w:ascii="Times New Roman" w:hAnsi="Times New Roman" w:cs="Times New Roman"/>
          <w:b/>
          <w:sz w:val="28"/>
          <w:szCs w:val="28"/>
          <w:lang w:val="uk-UA"/>
        </w:rPr>
        <w:t xml:space="preserve"> року</w:t>
      </w:r>
      <w:r w:rsidR="005E7CD4" w:rsidRPr="00913617">
        <w:rPr>
          <w:rFonts w:ascii="Times New Roman" w:hAnsi="Times New Roman" w:cs="Times New Roman"/>
          <w:sz w:val="28"/>
          <w:szCs w:val="28"/>
          <w:lang w:val="uk-UA"/>
        </w:rPr>
        <w:t xml:space="preserve"> було встановлено обставину про те, що Відповідач не повернув земельну ділянку мені. І цим же рішенням суду було </w:t>
      </w:r>
      <w:proofErr w:type="spellStart"/>
      <w:r w:rsidR="005E7CD4" w:rsidRPr="00913617">
        <w:rPr>
          <w:rFonts w:ascii="Times New Roman" w:hAnsi="Times New Roman" w:cs="Times New Roman"/>
          <w:sz w:val="28"/>
          <w:szCs w:val="28"/>
          <w:lang w:val="uk-UA"/>
        </w:rPr>
        <w:t>зобов</w:t>
      </w:r>
      <w:proofErr w:type="spellEnd"/>
      <w:r w:rsidR="005E7CD4" w:rsidRPr="00913617">
        <w:rPr>
          <w:rFonts w:ascii="Times New Roman" w:hAnsi="Times New Roman" w:cs="Times New Roman"/>
          <w:sz w:val="28"/>
          <w:szCs w:val="28"/>
        </w:rPr>
        <w:t>’</w:t>
      </w:r>
      <w:proofErr w:type="spellStart"/>
      <w:r w:rsidR="005E7CD4" w:rsidRPr="00913617">
        <w:rPr>
          <w:rFonts w:ascii="Times New Roman" w:hAnsi="Times New Roman" w:cs="Times New Roman"/>
          <w:sz w:val="28"/>
          <w:szCs w:val="28"/>
          <w:lang w:val="uk-UA"/>
        </w:rPr>
        <w:t>язано</w:t>
      </w:r>
      <w:proofErr w:type="spellEnd"/>
      <w:r w:rsidR="005E7CD4" w:rsidRPr="00913617">
        <w:rPr>
          <w:rFonts w:ascii="Times New Roman" w:hAnsi="Times New Roman" w:cs="Times New Roman"/>
          <w:sz w:val="28"/>
          <w:szCs w:val="28"/>
          <w:lang w:val="uk-UA"/>
        </w:rPr>
        <w:t xml:space="preserve"> Відповідача повернути мені земельну ділянку. Відповідачем було подано апеляційну скаргу на Рішення Павлоградського суду, де він мав змогу довести ту обставину, що повернув мені земельну ділянку ще </w:t>
      </w:r>
      <w:r w:rsidR="00926773">
        <w:rPr>
          <w:rFonts w:ascii="Times New Roman" w:hAnsi="Times New Roman" w:cs="Times New Roman"/>
          <w:b/>
          <w:sz w:val="28"/>
          <w:szCs w:val="28"/>
          <w:lang w:val="uk-UA"/>
        </w:rPr>
        <w:t>01.04.2018</w:t>
      </w:r>
      <w:r w:rsidR="005E7CD4" w:rsidRPr="00913617">
        <w:rPr>
          <w:rFonts w:ascii="Times New Roman" w:hAnsi="Times New Roman" w:cs="Times New Roman"/>
          <w:b/>
          <w:sz w:val="28"/>
          <w:szCs w:val="28"/>
          <w:lang w:val="uk-UA"/>
        </w:rPr>
        <w:t xml:space="preserve"> року</w:t>
      </w:r>
      <w:r w:rsidR="00C769E6" w:rsidRPr="00913617">
        <w:rPr>
          <w:rFonts w:ascii="Times New Roman" w:hAnsi="Times New Roman" w:cs="Times New Roman"/>
          <w:b/>
          <w:sz w:val="28"/>
          <w:szCs w:val="28"/>
          <w:lang w:val="uk-UA"/>
        </w:rPr>
        <w:t xml:space="preserve">, </w:t>
      </w:r>
      <w:r w:rsidR="00C769E6" w:rsidRPr="00913617">
        <w:rPr>
          <w:rFonts w:ascii="Times New Roman" w:hAnsi="Times New Roman" w:cs="Times New Roman"/>
          <w:sz w:val="28"/>
          <w:szCs w:val="28"/>
          <w:lang w:val="uk-UA"/>
        </w:rPr>
        <w:t>однак Апеляційна інстанція</w:t>
      </w:r>
      <w:r w:rsidR="00C769E6" w:rsidRPr="00913617">
        <w:rPr>
          <w:rFonts w:ascii="Times New Roman" w:hAnsi="Times New Roman" w:cs="Times New Roman"/>
          <w:b/>
          <w:sz w:val="28"/>
          <w:szCs w:val="28"/>
          <w:lang w:val="uk-UA"/>
        </w:rPr>
        <w:t xml:space="preserve"> </w:t>
      </w:r>
      <w:r w:rsidR="00C769E6" w:rsidRPr="00913617">
        <w:rPr>
          <w:rFonts w:ascii="Times New Roman" w:hAnsi="Times New Roman" w:cs="Times New Roman"/>
          <w:sz w:val="28"/>
          <w:szCs w:val="28"/>
          <w:lang w:val="uk-UA"/>
        </w:rPr>
        <w:t xml:space="preserve">залишила рішення Павлоградського суду без змін, яке набрало законної сили тільки </w:t>
      </w:r>
      <w:r w:rsidR="00DA39ED" w:rsidRPr="00913617">
        <w:rPr>
          <w:rFonts w:ascii="Times New Roman" w:hAnsi="Times New Roman" w:cs="Times New Roman"/>
          <w:b/>
          <w:sz w:val="28"/>
          <w:szCs w:val="28"/>
          <w:lang w:val="uk-UA"/>
        </w:rPr>
        <w:t>14.06.20</w:t>
      </w:r>
      <w:r w:rsidR="00926773">
        <w:rPr>
          <w:rFonts w:ascii="Times New Roman" w:hAnsi="Times New Roman" w:cs="Times New Roman"/>
          <w:b/>
          <w:sz w:val="28"/>
          <w:szCs w:val="28"/>
          <w:lang w:val="uk-UA"/>
        </w:rPr>
        <w:t>19</w:t>
      </w:r>
      <w:r w:rsidR="00DA39ED" w:rsidRPr="00913617">
        <w:rPr>
          <w:rFonts w:ascii="Times New Roman" w:hAnsi="Times New Roman" w:cs="Times New Roman"/>
          <w:b/>
          <w:sz w:val="28"/>
          <w:szCs w:val="28"/>
          <w:lang w:val="uk-UA"/>
        </w:rPr>
        <w:t xml:space="preserve"> року</w:t>
      </w:r>
      <w:r w:rsidR="00635CCB" w:rsidRPr="00913617">
        <w:rPr>
          <w:rFonts w:ascii="Times New Roman" w:hAnsi="Times New Roman" w:cs="Times New Roman"/>
          <w:sz w:val="28"/>
          <w:szCs w:val="28"/>
          <w:lang w:val="uk-UA"/>
        </w:rPr>
        <w:t>. Таким чином, до цього терміну Відповідач не повернув земельну ділянку мені.</w:t>
      </w:r>
    </w:p>
    <w:p w:rsidR="00032D7B" w:rsidRPr="00913617" w:rsidRDefault="00032D7B" w:rsidP="00913617">
      <w:pPr>
        <w:spacing w:after="0"/>
        <w:ind w:firstLine="851"/>
        <w:jc w:val="both"/>
        <w:rPr>
          <w:rFonts w:ascii="Times New Roman" w:hAnsi="Times New Roman" w:cs="Times New Roman"/>
          <w:sz w:val="28"/>
          <w:szCs w:val="28"/>
          <w:lang w:val="uk-UA"/>
        </w:rPr>
      </w:pPr>
      <w:r w:rsidRPr="00913617">
        <w:rPr>
          <w:rFonts w:ascii="Times New Roman" w:hAnsi="Times New Roman" w:cs="Times New Roman"/>
          <w:sz w:val="28"/>
          <w:szCs w:val="28"/>
          <w:lang w:val="uk-UA"/>
        </w:rPr>
        <w:t>Сам же лист, який Відповідач направив мені, де йде мова про звільнення земельної ділянки не може слугувати доказам того, що він дійсно звільнив її та передав мені. Подібні листи неодноразово висилалися і мною Відповідачу вже після 01.04.2017 року де мова йшла про те, що Відповідач не звільнив земельну ділянку і містилася моя вимога про повернення мені земельної ділянки.</w:t>
      </w:r>
    </w:p>
    <w:p w:rsidR="00C769E6" w:rsidRPr="00913617" w:rsidRDefault="00C769E6" w:rsidP="00913617">
      <w:pPr>
        <w:spacing w:after="0"/>
        <w:ind w:firstLine="851"/>
        <w:jc w:val="both"/>
        <w:rPr>
          <w:rFonts w:ascii="Times New Roman" w:hAnsi="Times New Roman" w:cs="Times New Roman"/>
          <w:sz w:val="28"/>
          <w:szCs w:val="28"/>
          <w:lang w:val="uk-UA"/>
        </w:rPr>
      </w:pPr>
      <w:r w:rsidRPr="00913617">
        <w:rPr>
          <w:rFonts w:ascii="Times New Roman" w:hAnsi="Times New Roman" w:cs="Times New Roman"/>
          <w:sz w:val="28"/>
          <w:szCs w:val="28"/>
          <w:lang w:val="uk-UA"/>
        </w:rPr>
        <w:t xml:space="preserve">Крім того, відповідно до п. 20 Договору оренди землі від 03.02.2009 року передача земельної ділянки повинна бути здійснена за актом приймання-передачі земельної ділянки. Таким же чином </w:t>
      </w:r>
      <w:r w:rsidR="00DA39ED" w:rsidRPr="00913617">
        <w:rPr>
          <w:rFonts w:ascii="Times New Roman" w:hAnsi="Times New Roman" w:cs="Times New Roman"/>
          <w:sz w:val="28"/>
          <w:szCs w:val="28"/>
          <w:lang w:val="uk-UA"/>
        </w:rPr>
        <w:t>виходячи із змісту цього Договору та встановленої практики відносин в цій сфері земельна ділянка повинна бути повернута орендодавцю за допомогою складання акту приймання-передачі.</w:t>
      </w:r>
    </w:p>
    <w:p w:rsidR="00DA39ED" w:rsidRPr="00913617" w:rsidRDefault="00DA39ED" w:rsidP="00913617">
      <w:pPr>
        <w:spacing w:after="0"/>
        <w:ind w:firstLine="851"/>
        <w:jc w:val="both"/>
        <w:rPr>
          <w:rFonts w:ascii="Times New Roman" w:hAnsi="Times New Roman" w:cs="Times New Roman"/>
          <w:b/>
          <w:sz w:val="28"/>
          <w:szCs w:val="28"/>
          <w:lang w:val="uk-UA"/>
        </w:rPr>
      </w:pPr>
      <w:r w:rsidRPr="00913617">
        <w:rPr>
          <w:rFonts w:ascii="Times New Roman" w:hAnsi="Times New Roman" w:cs="Times New Roman"/>
          <w:sz w:val="28"/>
          <w:szCs w:val="28"/>
          <w:lang w:val="uk-UA"/>
        </w:rPr>
        <w:lastRenderedPageBreak/>
        <w:t>Також слід за</w:t>
      </w:r>
      <w:r w:rsidR="00635CCB" w:rsidRPr="00913617">
        <w:rPr>
          <w:rFonts w:ascii="Times New Roman" w:hAnsi="Times New Roman" w:cs="Times New Roman"/>
          <w:sz w:val="28"/>
          <w:szCs w:val="28"/>
          <w:lang w:val="uk-UA"/>
        </w:rPr>
        <w:t xml:space="preserve">значити, що за умовами цього Договору в пункті 21 передбачено повернення земельної ділянки тільки після припинення дії Договору, а дія Договору припинилася тільки </w:t>
      </w:r>
      <w:r w:rsidR="00926773">
        <w:rPr>
          <w:rFonts w:ascii="Times New Roman" w:hAnsi="Times New Roman" w:cs="Times New Roman"/>
          <w:b/>
          <w:sz w:val="28"/>
          <w:szCs w:val="28"/>
          <w:lang w:val="uk-UA"/>
        </w:rPr>
        <w:t>14.06.2019</w:t>
      </w:r>
      <w:r w:rsidR="00635CCB" w:rsidRPr="00913617">
        <w:rPr>
          <w:rFonts w:ascii="Times New Roman" w:hAnsi="Times New Roman" w:cs="Times New Roman"/>
          <w:b/>
          <w:sz w:val="28"/>
          <w:szCs w:val="28"/>
          <w:lang w:val="uk-UA"/>
        </w:rPr>
        <w:t xml:space="preserve"> року.</w:t>
      </w:r>
    </w:p>
    <w:p w:rsidR="00913617" w:rsidRPr="00913617" w:rsidRDefault="0030233C" w:rsidP="0039069A">
      <w:pPr>
        <w:spacing w:after="0"/>
        <w:ind w:firstLine="851"/>
        <w:jc w:val="both"/>
        <w:rPr>
          <w:rFonts w:ascii="Times New Roman" w:hAnsi="Times New Roman" w:cs="Times New Roman"/>
          <w:sz w:val="28"/>
          <w:szCs w:val="28"/>
          <w:lang w:val="uk-UA"/>
        </w:rPr>
      </w:pPr>
      <w:r w:rsidRPr="00913617">
        <w:rPr>
          <w:rFonts w:ascii="Times New Roman" w:hAnsi="Times New Roman" w:cs="Times New Roman"/>
          <w:sz w:val="28"/>
          <w:szCs w:val="28"/>
          <w:lang w:val="uk-UA"/>
        </w:rPr>
        <w:t>Фактична передача земельної ділянки, тобто її повернення та виконання рішення суду відбулося тільки після передачі її за допомогою Договору тимча</w:t>
      </w:r>
      <w:r w:rsidR="00926773">
        <w:rPr>
          <w:rFonts w:ascii="Times New Roman" w:hAnsi="Times New Roman" w:cs="Times New Roman"/>
          <w:sz w:val="28"/>
          <w:szCs w:val="28"/>
          <w:lang w:val="uk-UA"/>
        </w:rPr>
        <w:t>сової міни №07/11 від 01.01.2020</w:t>
      </w:r>
      <w:r w:rsidRPr="00913617">
        <w:rPr>
          <w:rFonts w:ascii="Times New Roman" w:hAnsi="Times New Roman" w:cs="Times New Roman"/>
          <w:sz w:val="28"/>
          <w:szCs w:val="28"/>
          <w:lang w:val="uk-UA"/>
        </w:rPr>
        <w:t xml:space="preserve"> року, копія якого міститься в матеріалах справи. Цей Договір супроводжується актом приймання-передачі.</w:t>
      </w:r>
    </w:p>
    <w:p w:rsidR="00581BDE" w:rsidRDefault="00581BDE" w:rsidP="00913617">
      <w:pPr>
        <w:spacing w:after="0"/>
        <w:ind w:firstLine="851"/>
        <w:jc w:val="both"/>
        <w:rPr>
          <w:rFonts w:ascii="Times New Roman" w:hAnsi="Times New Roman" w:cs="Times New Roman"/>
          <w:b/>
          <w:sz w:val="28"/>
          <w:szCs w:val="28"/>
          <w:lang w:val="uk-UA"/>
        </w:rPr>
      </w:pPr>
      <w:r w:rsidRPr="00913617">
        <w:rPr>
          <w:rFonts w:ascii="Times New Roman" w:hAnsi="Times New Roman" w:cs="Times New Roman"/>
          <w:b/>
          <w:sz w:val="28"/>
          <w:szCs w:val="28"/>
          <w:lang w:val="uk-UA"/>
        </w:rPr>
        <w:t>Таким чином Відповідач підписавши цей Договір та Акт приймання-передачі сам підтвердив, що спірна земельна ділянка знаходилась в його користуванні до цього часу. А доказами того, що Відповідач фактично користувався земельною ділянкою</w:t>
      </w:r>
      <w:r w:rsidR="00926773">
        <w:rPr>
          <w:rFonts w:ascii="Times New Roman" w:hAnsi="Times New Roman" w:cs="Times New Roman"/>
          <w:b/>
          <w:sz w:val="28"/>
          <w:szCs w:val="28"/>
          <w:lang w:val="uk-UA"/>
        </w:rPr>
        <w:t xml:space="preserve"> з 03.02.2009 року до 01.01.2020</w:t>
      </w:r>
      <w:r w:rsidRPr="00913617">
        <w:rPr>
          <w:rFonts w:ascii="Times New Roman" w:hAnsi="Times New Roman" w:cs="Times New Roman"/>
          <w:b/>
          <w:sz w:val="28"/>
          <w:szCs w:val="28"/>
          <w:lang w:val="uk-UA"/>
        </w:rPr>
        <w:t xml:space="preserve"> року є складений Акт прийому-передачі від 03.02.2009 року земельної ділянки від мене </w:t>
      </w:r>
      <w:r w:rsidR="00A6652A" w:rsidRPr="00913617">
        <w:rPr>
          <w:rFonts w:ascii="Times New Roman" w:hAnsi="Times New Roman" w:cs="Times New Roman"/>
          <w:b/>
          <w:sz w:val="28"/>
          <w:szCs w:val="28"/>
          <w:lang w:val="uk-UA"/>
        </w:rPr>
        <w:t>–</w:t>
      </w:r>
      <w:r w:rsidRPr="00913617">
        <w:rPr>
          <w:rFonts w:ascii="Times New Roman" w:hAnsi="Times New Roman" w:cs="Times New Roman"/>
          <w:b/>
          <w:sz w:val="28"/>
          <w:szCs w:val="28"/>
          <w:lang w:val="uk-UA"/>
        </w:rPr>
        <w:t xml:space="preserve"> Відповідачу</w:t>
      </w:r>
      <w:r w:rsidR="00A6652A" w:rsidRPr="00913617">
        <w:rPr>
          <w:rFonts w:ascii="Times New Roman" w:hAnsi="Times New Roman" w:cs="Times New Roman"/>
          <w:b/>
          <w:sz w:val="28"/>
          <w:szCs w:val="28"/>
          <w:lang w:val="uk-UA"/>
        </w:rPr>
        <w:t xml:space="preserve"> та наступний Акт прийому-передачі від Відповідача – Селянськом</w:t>
      </w:r>
      <w:r w:rsidR="00926773">
        <w:rPr>
          <w:rFonts w:ascii="Times New Roman" w:hAnsi="Times New Roman" w:cs="Times New Roman"/>
          <w:b/>
          <w:sz w:val="28"/>
          <w:szCs w:val="28"/>
          <w:lang w:val="uk-UA"/>
        </w:rPr>
        <w:t>у (фермерському) господарству «Особа 3</w:t>
      </w:r>
      <w:r w:rsidR="00A6652A" w:rsidRPr="00913617">
        <w:rPr>
          <w:rFonts w:ascii="Times New Roman" w:hAnsi="Times New Roman" w:cs="Times New Roman"/>
          <w:b/>
          <w:sz w:val="28"/>
          <w:szCs w:val="28"/>
          <w:lang w:val="uk-UA"/>
        </w:rPr>
        <w:t>». У часовому проміжку між цими актами, Відповідач іншим особам земельну ділянку не передавав та Акти прийому-передачі не складав. Таким чином, є очевидним висновок про те, що в цей період земельна ділянка знаходилась в користуванні у Відповідача.</w:t>
      </w:r>
    </w:p>
    <w:p w:rsidR="00913617" w:rsidRDefault="00913617" w:rsidP="00913617">
      <w:pPr>
        <w:spacing w:after="0"/>
        <w:ind w:firstLine="851"/>
        <w:jc w:val="both"/>
        <w:rPr>
          <w:rFonts w:ascii="Times New Roman" w:hAnsi="Times New Roman" w:cs="Times New Roman"/>
          <w:b/>
          <w:sz w:val="28"/>
          <w:szCs w:val="28"/>
          <w:lang w:val="uk-UA"/>
        </w:rPr>
      </w:pPr>
    </w:p>
    <w:p w:rsidR="00913617" w:rsidRPr="0039069A" w:rsidRDefault="00913617" w:rsidP="00913617">
      <w:pPr>
        <w:pStyle w:val="rvps2"/>
        <w:shd w:val="clear" w:color="auto" w:fill="FFFFFF"/>
        <w:spacing w:before="0" w:beforeAutospacing="0" w:after="150" w:afterAutospacing="0"/>
        <w:ind w:firstLine="450"/>
        <w:jc w:val="both"/>
        <w:rPr>
          <w:color w:val="000000"/>
          <w:sz w:val="28"/>
          <w:szCs w:val="28"/>
        </w:rPr>
      </w:pPr>
      <w:proofErr w:type="spellStart"/>
      <w:r w:rsidRPr="0039069A">
        <w:rPr>
          <w:rStyle w:val="rvts9"/>
          <w:b/>
          <w:bCs/>
          <w:color w:val="000000"/>
          <w:sz w:val="28"/>
          <w:szCs w:val="28"/>
        </w:rPr>
        <w:t>Стаття</w:t>
      </w:r>
      <w:proofErr w:type="spellEnd"/>
      <w:r w:rsidRPr="0039069A">
        <w:rPr>
          <w:rStyle w:val="rvts9"/>
          <w:b/>
          <w:bCs/>
          <w:color w:val="000000"/>
          <w:sz w:val="28"/>
          <w:szCs w:val="28"/>
        </w:rPr>
        <w:t xml:space="preserve"> 81. </w:t>
      </w:r>
      <w:proofErr w:type="spellStart"/>
      <w:r w:rsidRPr="0039069A">
        <w:rPr>
          <w:color w:val="000000"/>
          <w:sz w:val="28"/>
          <w:szCs w:val="28"/>
        </w:rPr>
        <w:t>Обов’язок</w:t>
      </w:r>
      <w:proofErr w:type="spellEnd"/>
      <w:r w:rsidRPr="0039069A">
        <w:rPr>
          <w:color w:val="000000"/>
          <w:sz w:val="28"/>
          <w:szCs w:val="28"/>
        </w:rPr>
        <w:t xml:space="preserve"> </w:t>
      </w:r>
      <w:proofErr w:type="spellStart"/>
      <w:r w:rsidRPr="0039069A">
        <w:rPr>
          <w:color w:val="000000"/>
          <w:sz w:val="28"/>
          <w:szCs w:val="28"/>
        </w:rPr>
        <w:t>доказування</w:t>
      </w:r>
      <w:proofErr w:type="spellEnd"/>
      <w:r w:rsidRPr="0039069A">
        <w:rPr>
          <w:color w:val="000000"/>
          <w:sz w:val="28"/>
          <w:szCs w:val="28"/>
        </w:rPr>
        <w:t xml:space="preserve"> і </w:t>
      </w:r>
      <w:proofErr w:type="spellStart"/>
      <w:r w:rsidRPr="0039069A">
        <w:rPr>
          <w:color w:val="000000"/>
          <w:sz w:val="28"/>
          <w:szCs w:val="28"/>
        </w:rPr>
        <w:t>подання</w:t>
      </w:r>
      <w:proofErr w:type="spellEnd"/>
      <w:r w:rsidRPr="0039069A">
        <w:rPr>
          <w:color w:val="000000"/>
          <w:sz w:val="28"/>
          <w:szCs w:val="28"/>
        </w:rPr>
        <w:t xml:space="preserve"> </w:t>
      </w:r>
      <w:proofErr w:type="spellStart"/>
      <w:r w:rsidRPr="0039069A">
        <w:rPr>
          <w:color w:val="000000"/>
          <w:sz w:val="28"/>
          <w:szCs w:val="28"/>
        </w:rPr>
        <w:t>доказів</w:t>
      </w:r>
      <w:proofErr w:type="spellEnd"/>
    </w:p>
    <w:p w:rsidR="00913617" w:rsidRPr="0039069A" w:rsidRDefault="00913617" w:rsidP="00913617">
      <w:pPr>
        <w:pStyle w:val="rvps2"/>
        <w:shd w:val="clear" w:color="auto" w:fill="FFFFFF"/>
        <w:spacing w:before="0" w:beforeAutospacing="0" w:after="150" w:afterAutospacing="0"/>
        <w:ind w:firstLine="450"/>
        <w:jc w:val="both"/>
        <w:rPr>
          <w:color w:val="000000"/>
          <w:sz w:val="28"/>
          <w:szCs w:val="28"/>
        </w:rPr>
      </w:pPr>
      <w:bookmarkStart w:id="0" w:name="n6606"/>
      <w:bookmarkEnd w:id="0"/>
      <w:r w:rsidRPr="0039069A">
        <w:rPr>
          <w:color w:val="000000"/>
          <w:sz w:val="28"/>
          <w:szCs w:val="28"/>
        </w:rPr>
        <w:t xml:space="preserve">1. </w:t>
      </w:r>
      <w:proofErr w:type="spellStart"/>
      <w:r w:rsidRPr="0039069A">
        <w:rPr>
          <w:color w:val="000000"/>
          <w:sz w:val="28"/>
          <w:szCs w:val="28"/>
        </w:rPr>
        <w:t>Кожна</w:t>
      </w:r>
      <w:proofErr w:type="spellEnd"/>
      <w:r w:rsidRPr="0039069A">
        <w:rPr>
          <w:color w:val="000000"/>
          <w:sz w:val="28"/>
          <w:szCs w:val="28"/>
        </w:rPr>
        <w:t xml:space="preserve"> сторона повинна довести </w:t>
      </w:r>
      <w:proofErr w:type="spellStart"/>
      <w:r w:rsidRPr="0039069A">
        <w:rPr>
          <w:color w:val="000000"/>
          <w:sz w:val="28"/>
          <w:szCs w:val="28"/>
        </w:rPr>
        <w:t>ті</w:t>
      </w:r>
      <w:proofErr w:type="spellEnd"/>
      <w:r w:rsidRPr="0039069A">
        <w:rPr>
          <w:color w:val="000000"/>
          <w:sz w:val="28"/>
          <w:szCs w:val="28"/>
        </w:rPr>
        <w:t xml:space="preserve"> </w:t>
      </w:r>
      <w:proofErr w:type="spellStart"/>
      <w:r w:rsidRPr="0039069A">
        <w:rPr>
          <w:color w:val="000000"/>
          <w:sz w:val="28"/>
          <w:szCs w:val="28"/>
        </w:rPr>
        <w:t>обставини</w:t>
      </w:r>
      <w:proofErr w:type="spellEnd"/>
      <w:r w:rsidRPr="0039069A">
        <w:rPr>
          <w:color w:val="000000"/>
          <w:sz w:val="28"/>
          <w:szCs w:val="28"/>
        </w:rPr>
        <w:t xml:space="preserve">, на </w:t>
      </w:r>
      <w:proofErr w:type="spellStart"/>
      <w:r w:rsidRPr="0039069A">
        <w:rPr>
          <w:color w:val="000000"/>
          <w:sz w:val="28"/>
          <w:szCs w:val="28"/>
        </w:rPr>
        <w:t>які</w:t>
      </w:r>
      <w:proofErr w:type="spellEnd"/>
      <w:r w:rsidRPr="0039069A">
        <w:rPr>
          <w:color w:val="000000"/>
          <w:sz w:val="28"/>
          <w:szCs w:val="28"/>
        </w:rPr>
        <w:t xml:space="preserve"> вона </w:t>
      </w:r>
      <w:proofErr w:type="spellStart"/>
      <w:r w:rsidRPr="0039069A">
        <w:rPr>
          <w:color w:val="000000"/>
          <w:sz w:val="28"/>
          <w:szCs w:val="28"/>
        </w:rPr>
        <w:t>посилається</w:t>
      </w:r>
      <w:proofErr w:type="spellEnd"/>
      <w:r w:rsidRPr="0039069A">
        <w:rPr>
          <w:color w:val="000000"/>
          <w:sz w:val="28"/>
          <w:szCs w:val="28"/>
        </w:rPr>
        <w:t xml:space="preserve"> як на </w:t>
      </w:r>
      <w:proofErr w:type="spellStart"/>
      <w:r w:rsidRPr="0039069A">
        <w:rPr>
          <w:color w:val="000000"/>
          <w:sz w:val="28"/>
          <w:szCs w:val="28"/>
        </w:rPr>
        <w:t>підставу</w:t>
      </w:r>
      <w:proofErr w:type="spellEnd"/>
      <w:r w:rsidRPr="0039069A">
        <w:rPr>
          <w:color w:val="000000"/>
          <w:sz w:val="28"/>
          <w:szCs w:val="28"/>
        </w:rPr>
        <w:t xml:space="preserve"> </w:t>
      </w:r>
      <w:proofErr w:type="spellStart"/>
      <w:r w:rsidRPr="0039069A">
        <w:rPr>
          <w:color w:val="000000"/>
          <w:sz w:val="28"/>
          <w:szCs w:val="28"/>
        </w:rPr>
        <w:t>своїх</w:t>
      </w:r>
      <w:proofErr w:type="spellEnd"/>
      <w:r w:rsidRPr="0039069A">
        <w:rPr>
          <w:color w:val="000000"/>
          <w:sz w:val="28"/>
          <w:szCs w:val="28"/>
        </w:rPr>
        <w:t xml:space="preserve"> </w:t>
      </w:r>
      <w:proofErr w:type="spellStart"/>
      <w:r w:rsidRPr="0039069A">
        <w:rPr>
          <w:color w:val="000000"/>
          <w:sz w:val="28"/>
          <w:szCs w:val="28"/>
        </w:rPr>
        <w:t>вимог</w:t>
      </w:r>
      <w:proofErr w:type="spellEnd"/>
      <w:r w:rsidRPr="0039069A">
        <w:rPr>
          <w:color w:val="000000"/>
          <w:sz w:val="28"/>
          <w:szCs w:val="28"/>
        </w:rPr>
        <w:t xml:space="preserve"> </w:t>
      </w:r>
      <w:proofErr w:type="spellStart"/>
      <w:r w:rsidRPr="0039069A">
        <w:rPr>
          <w:color w:val="000000"/>
          <w:sz w:val="28"/>
          <w:szCs w:val="28"/>
        </w:rPr>
        <w:t>або</w:t>
      </w:r>
      <w:proofErr w:type="spellEnd"/>
      <w:r w:rsidRPr="0039069A">
        <w:rPr>
          <w:color w:val="000000"/>
          <w:sz w:val="28"/>
          <w:szCs w:val="28"/>
        </w:rPr>
        <w:t xml:space="preserve"> </w:t>
      </w:r>
      <w:proofErr w:type="spellStart"/>
      <w:r w:rsidRPr="0039069A">
        <w:rPr>
          <w:color w:val="000000"/>
          <w:sz w:val="28"/>
          <w:szCs w:val="28"/>
        </w:rPr>
        <w:t>заперечень</w:t>
      </w:r>
      <w:proofErr w:type="spellEnd"/>
      <w:r w:rsidRPr="0039069A">
        <w:rPr>
          <w:color w:val="000000"/>
          <w:sz w:val="28"/>
          <w:szCs w:val="28"/>
        </w:rPr>
        <w:t xml:space="preserve">, </w:t>
      </w:r>
      <w:proofErr w:type="spellStart"/>
      <w:r w:rsidRPr="0039069A">
        <w:rPr>
          <w:color w:val="000000"/>
          <w:sz w:val="28"/>
          <w:szCs w:val="28"/>
        </w:rPr>
        <w:t>крім</w:t>
      </w:r>
      <w:proofErr w:type="spellEnd"/>
      <w:r w:rsidRPr="0039069A">
        <w:rPr>
          <w:color w:val="000000"/>
          <w:sz w:val="28"/>
          <w:szCs w:val="28"/>
        </w:rPr>
        <w:t xml:space="preserve"> </w:t>
      </w:r>
      <w:proofErr w:type="spellStart"/>
      <w:r w:rsidRPr="0039069A">
        <w:rPr>
          <w:color w:val="000000"/>
          <w:sz w:val="28"/>
          <w:szCs w:val="28"/>
        </w:rPr>
        <w:t>випадків</w:t>
      </w:r>
      <w:proofErr w:type="spellEnd"/>
      <w:r w:rsidRPr="0039069A">
        <w:rPr>
          <w:color w:val="000000"/>
          <w:sz w:val="28"/>
          <w:szCs w:val="28"/>
        </w:rPr>
        <w:t xml:space="preserve">, </w:t>
      </w:r>
      <w:proofErr w:type="spellStart"/>
      <w:r w:rsidRPr="0039069A">
        <w:rPr>
          <w:color w:val="000000"/>
          <w:sz w:val="28"/>
          <w:szCs w:val="28"/>
        </w:rPr>
        <w:t>встановлених</w:t>
      </w:r>
      <w:proofErr w:type="spellEnd"/>
      <w:r w:rsidRPr="0039069A">
        <w:rPr>
          <w:color w:val="000000"/>
          <w:sz w:val="28"/>
          <w:szCs w:val="28"/>
        </w:rPr>
        <w:t xml:space="preserve"> </w:t>
      </w:r>
      <w:proofErr w:type="spellStart"/>
      <w:r w:rsidRPr="0039069A">
        <w:rPr>
          <w:color w:val="000000"/>
          <w:sz w:val="28"/>
          <w:szCs w:val="28"/>
        </w:rPr>
        <w:t>цим</w:t>
      </w:r>
      <w:proofErr w:type="spellEnd"/>
      <w:r w:rsidRPr="0039069A">
        <w:rPr>
          <w:color w:val="000000"/>
          <w:sz w:val="28"/>
          <w:szCs w:val="28"/>
        </w:rPr>
        <w:t xml:space="preserve"> Кодексом.</w:t>
      </w:r>
    </w:p>
    <w:p w:rsidR="00913617" w:rsidRPr="0039069A" w:rsidRDefault="0039069A" w:rsidP="00913617">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w:t>
      </w:r>
      <w:proofErr w:type="spellStart"/>
      <w:r>
        <w:rPr>
          <w:rFonts w:ascii="Times New Roman" w:hAnsi="Times New Roman" w:cs="Times New Roman"/>
          <w:sz w:val="28"/>
          <w:szCs w:val="28"/>
          <w:lang w:val="uk-UA"/>
        </w:rPr>
        <w:t>статтей</w:t>
      </w:r>
      <w:proofErr w:type="spellEnd"/>
      <w:r>
        <w:rPr>
          <w:rFonts w:ascii="Times New Roman" w:hAnsi="Times New Roman" w:cs="Times New Roman"/>
          <w:sz w:val="28"/>
          <w:szCs w:val="28"/>
          <w:lang w:val="uk-UA"/>
        </w:rPr>
        <w:t xml:space="preserve"> 77, 78, 79, 80 ЦПК України, докази повинні бути належними, допустимими, достатніми і достовірними.</w:t>
      </w:r>
    </w:p>
    <w:p w:rsidR="00DA39ED" w:rsidRDefault="00DA39ED" w:rsidP="00F6344A">
      <w:pPr>
        <w:jc w:val="both"/>
        <w:rPr>
          <w:rFonts w:ascii="Times New Roman" w:hAnsi="Times New Roman" w:cs="Times New Roman"/>
          <w:sz w:val="28"/>
          <w:szCs w:val="28"/>
          <w:lang w:val="uk-UA"/>
        </w:rPr>
      </w:pPr>
    </w:p>
    <w:p w:rsidR="00913617" w:rsidRDefault="00913617" w:rsidP="00F6344A">
      <w:pPr>
        <w:jc w:val="both"/>
        <w:rPr>
          <w:rFonts w:ascii="Times New Roman" w:hAnsi="Times New Roman" w:cs="Times New Roman"/>
          <w:sz w:val="28"/>
          <w:szCs w:val="28"/>
          <w:lang w:val="uk-UA"/>
        </w:rPr>
      </w:pPr>
      <w:r>
        <w:rPr>
          <w:rFonts w:ascii="Times New Roman" w:hAnsi="Times New Roman" w:cs="Times New Roman"/>
          <w:sz w:val="28"/>
          <w:szCs w:val="28"/>
          <w:lang w:val="uk-UA"/>
        </w:rPr>
        <w:t>На підставі в</w:t>
      </w:r>
      <w:r w:rsidR="001B3656">
        <w:rPr>
          <w:rFonts w:ascii="Times New Roman" w:hAnsi="Times New Roman" w:cs="Times New Roman"/>
          <w:sz w:val="28"/>
          <w:szCs w:val="28"/>
          <w:lang w:val="uk-UA"/>
        </w:rPr>
        <w:t>ищевикладеного, керуючись ст. 179</w:t>
      </w:r>
      <w:r>
        <w:rPr>
          <w:rFonts w:ascii="Times New Roman" w:hAnsi="Times New Roman" w:cs="Times New Roman"/>
          <w:sz w:val="28"/>
          <w:szCs w:val="28"/>
          <w:lang w:val="uk-UA"/>
        </w:rPr>
        <w:t xml:space="preserve"> ЦПК України,</w:t>
      </w:r>
    </w:p>
    <w:p w:rsidR="00913617" w:rsidRPr="00913617" w:rsidRDefault="00913617" w:rsidP="00F6344A">
      <w:pPr>
        <w:jc w:val="both"/>
        <w:rPr>
          <w:rFonts w:ascii="Times New Roman" w:hAnsi="Times New Roman" w:cs="Times New Roman"/>
          <w:b/>
          <w:sz w:val="28"/>
          <w:szCs w:val="28"/>
          <w:lang w:val="uk-UA"/>
        </w:rPr>
      </w:pPr>
      <w:r w:rsidRPr="00913617">
        <w:rPr>
          <w:rFonts w:ascii="Times New Roman" w:hAnsi="Times New Roman" w:cs="Times New Roman"/>
          <w:b/>
          <w:sz w:val="28"/>
          <w:szCs w:val="28"/>
          <w:lang w:val="uk-UA"/>
        </w:rPr>
        <w:t>ПРОШУ:</w:t>
      </w:r>
    </w:p>
    <w:p w:rsidR="00913617" w:rsidRDefault="00913617" w:rsidP="00913617">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Поновити строки подачі Відповіді на відзив та прийняти її до матеріалів справи;</w:t>
      </w:r>
    </w:p>
    <w:p w:rsidR="00913617" w:rsidRDefault="00913617" w:rsidP="00913617">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Не приймати до уваги заперечень Відповідача</w:t>
      </w:r>
      <w:r w:rsidR="00926773">
        <w:rPr>
          <w:rFonts w:ascii="Times New Roman" w:hAnsi="Times New Roman" w:cs="Times New Roman"/>
          <w:sz w:val="28"/>
          <w:szCs w:val="28"/>
          <w:lang w:val="uk-UA"/>
        </w:rPr>
        <w:t xml:space="preserve"> викладених у відзиві</w:t>
      </w:r>
      <w:bookmarkStart w:id="1" w:name="_GoBack"/>
      <w:bookmarkEnd w:id="1"/>
      <w:r>
        <w:rPr>
          <w:rFonts w:ascii="Times New Roman" w:hAnsi="Times New Roman" w:cs="Times New Roman"/>
          <w:sz w:val="28"/>
          <w:szCs w:val="28"/>
          <w:lang w:val="uk-UA"/>
        </w:rPr>
        <w:t>, оскільки вони не підтвердженні доказами;</w:t>
      </w:r>
    </w:p>
    <w:p w:rsidR="00913617" w:rsidRDefault="00913617" w:rsidP="00913617">
      <w:pPr>
        <w:jc w:val="both"/>
        <w:rPr>
          <w:rFonts w:ascii="Times New Roman" w:hAnsi="Times New Roman" w:cs="Times New Roman"/>
          <w:sz w:val="28"/>
          <w:szCs w:val="28"/>
          <w:lang w:val="uk-UA"/>
        </w:rPr>
      </w:pPr>
    </w:p>
    <w:p w:rsidR="00913617" w:rsidRDefault="00913617" w:rsidP="00913617">
      <w:pPr>
        <w:jc w:val="both"/>
        <w:rPr>
          <w:rFonts w:ascii="Times New Roman" w:hAnsi="Times New Roman" w:cs="Times New Roman"/>
          <w:sz w:val="28"/>
          <w:szCs w:val="28"/>
          <w:lang w:val="uk-UA"/>
        </w:rPr>
      </w:pPr>
    </w:p>
    <w:p w:rsidR="00F6344A" w:rsidRPr="0039069A" w:rsidRDefault="00926773" w:rsidP="00F6344A">
      <w:pPr>
        <w:jc w:val="both"/>
        <w:rPr>
          <w:rFonts w:ascii="Times New Roman" w:hAnsi="Times New Roman" w:cs="Times New Roman"/>
          <w:sz w:val="28"/>
          <w:szCs w:val="28"/>
          <w:lang w:val="uk-UA"/>
        </w:rPr>
      </w:pPr>
      <w:r>
        <w:rPr>
          <w:rFonts w:ascii="Times New Roman" w:hAnsi="Times New Roman" w:cs="Times New Roman"/>
          <w:sz w:val="28"/>
          <w:szCs w:val="28"/>
          <w:lang w:val="uk-UA"/>
        </w:rPr>
        <w:t>«_____»_______2020</w:t>
      </w:r>
      <w:r w:rsidR="00913617">
        <w:rPr>
          <w:rFonts w:ascii="Times New Roman" w:hAnsi="Times New Roman" w:cs="Times New Roman"/>
          <w:sz w:val="28"/>
          <w:szCs w:val="28"/>
          <w:lang w:val="uk-UA"/>
        </w:rPr>
        <w:t xml:space="preserve"> р.                                         ____________</w:t>
      </w:r>
      <w:r>
        <w:rPr>
          <w:rFonts w:ascii="Times New Roman" w:hAnsi="Times New Roman" w:cs="Times New Roman"/>
          <w:sz w:val="28"/>
          <w:szCs w:val="28"/>
          <w:lang w:val="uk-UA"/>
        </w:rPr>
        <w:t>ОСОБА 1</w:t>
      </w:r>
    </w:p>
    <w:sectPr w:rsidR="00F6344A" w:rsidRPr="00390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B5308"/>
    <w:multiLevelType w:val="hybridMultilevel"/>
    <w:tmpl w:val="5872716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43"/>
    <w:rsid w:val="00032D7B"/>
    <w:rsid w:val="001B3656"/>
    <w:rsid w:val="0030233C"/>
    <w:rsid w:val="00321ED0"/>
    <w:rsid w:val="0039069A"/>
    <w:rsid w:val="004050B4"/>
    <w:rsid w:val="005267C1"/>
    <w:rsid w:val="00581BDE"/>
    <w:rsid w:val="005E7CD4"/>
    <w:rsid w:val="00635CCB"/>
    <w:rsid w:val="00753354"/>
    <w:rsid w:val="007612D3"/>
    <w:rsid w:val="00785BD3"/>
    <w:rsid w:val="00897579"/>
    <w:rsid w:val="00913617"/>
    <w:rsid w:val="00926773"/>
    <w:rsid w:val="00947AFA"/>
    <w:rsid w:val="00A6652A"/>
    <w:rsid w:val="00B34F43"/>
    <w:rsid w:val="00C35975"/>
    <w:rsid w:val="00C769E6"/>
    <w:rsid w:val="00DA39ED"/>
    <w:rsid w:val="00EB0DDE"/>
    <w:rsid w:val="00F6344A"/>
    <w:rsid w:val="00F77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1749"/>
  <w15:chartTrackingRefBased/>
  <w15:docId w15:val="{4C53D21D-5C8C-4FE4-9A2D-414E3D06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5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f1edeee2edeee9f2e5eaf1f2">
    <w:name w:val="Оceсf1нedоeeвe2нedоeeйe9 тf2еe5кeaсf1тf2"/>
    <w:basedOn w:val="a"/>
    <w:uiPriority w:val="99"/>
    <w:rsid w:val="005267C1"/>
    <w:pPr>
      <w:widowControl w:val="0"/>
      <w:autoSpaceDE w:val="0"/>
      <w:autoSpaceDN w:val="0"/>
      <w:adjustRightInd w:val="0"/>
      <w:spacing w:after="140" w:line="288" w:lineRule="auto"/>
    </w:pPr>
    <w:rPr>
      <w:rFonts w:ascii="Liberation Serif" w:eastAsiaTheme="minorEastAsia" w:hAnsi="Liberation Serif" w:cs="Times New Roman"/>
      <w:sz w:val="24"/>
      <w:szCs w:val="24"/>
    </w:rPr>
  </w:style>
  <w:style w:type="paragraph" w:styleId="a4">
    <w:name w:val="List Paragraph"/>
    <w:basedOn w:val="a"/>
    <w:uiPriority w:val="34"/>
    <w:qFormat/>
    <w:rsid w:val="00913617"/>
    <w:pPr>
      <w:ind w:left="720"/>
      <w:contextualSpacing/>
    </w:pPr>
  </w:style>
  <w:style w:type="paragraph" w:styleId="a5">
    <w:name w:val="Balloon Text"/>
    <w:basedOn w:val="a"/>
    <w:link w:val="a6"/>
    <w:uiPriority w:val="99"/>
    <w:semiHidden/>
    <w:unhideWhenUsed/>
    <w:rsid w:val="009136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13617"/>
    <w:rPr>
      <w:rFonts w:ascii="Segoe UI" w:hAnsi="Segoe UI" w:cs="Segoe UI"/>
      <w:sz w:val="18"/>
      <w:szCs w:val="18"/>
    </w:rPr>
  </w:style>
  <w:style w:type="paragraph" w:customStyle="1" w:styleId="rvps2">
    <w:name w:val="rvps2"/>
    <w:basedOn w:val="a"/>
    <w:rsid w:val="009136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913617"/>
  </w:style>
  <w:style w:type="paragraph" w:customStyle="1" w:styleId="a7">
    <w:name w:val="Вміст таблиці"/>
    <w:basedOn w:val="a"/>
    <w:rsid w:val="00926773"/>
    <w:pPr>
      <w:suppressLineNumber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3</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2019-08-22T07:47:00Z</cp:lastPrinted>
  <dcterms:created xsi:type="dcterms:W3CDTF">2019-08-21T13:24:00Z</dcterms:created>
  <dcterms:modified xsi:type="dcterms:W3CDTF">2020-11-17T14:26:00Z</dcterms:modified>
</cp:coreProperties>
</file>