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3F5" w:rsidRPr="00A423F5" w:rsidRDefault="00A423F5" w:rsidP="00A423F5">
      <w:pPr>
        <w:shd w:val="clear" w:color="auto" w:fill="FFFFFF"/>
        <w:suppressAutoHyphens/>
        <w:spacing w:after="0" w:line="240" w:lineRule="auto"/>
        <w:textAlignment w:val="baseline"/>
        <w:rPr>
          <w:rFonts w:ascii="Times New Roman" w:eastAsia="Times New Roman" w:hAnsi="Times New Roman" w:cs="Times New Roman"/>
          <w:i/>
          <w:color w:val="00000A"/>
          <w:sz w:val="28"/>
          <w:szCs w:val="28"/>
          <w:lang w:val="uk-UA" w:eastAsia="uk-UA"/>
        </w:rPr>
      </w:pPr>
      <w:r>
        <w:rPr>
          <w:rFonts w:ascii="Times New Roman" w:eastAsia="Times New Roman" w:hAnsi="Times New Roman" w:cs="Times New Roman"/>
          <w:i/>
          <w:color w:val="00000A"/>
          <w:sz w:val="28"/>
          <w:szCs w:val="28"/>
          <w:lang w:val="uk-UA" w:eastAsia="uk-UA"/>
        </w:rPr>
        <w:t>Зразок від 30.04.2020</w:t>
      </w:r>
    </w:p>
    <w:p w:rsidR="00BB46B9" w:rsidRPr="002C6516" w:rsidRDefault="00BB46B9" w:rsidP="002C6516">
      <w:pPr>
        <w:shd w:val="clear" w:color="auto" w:fill="FFFFFF"/>
        <w:suppressAutoHyphens/>
        <w:spacing w:after="0" w:line="240" w:lineRule="auto"/>
        <w:ind w:left="4536"/>
        <w:textAlignment w:val="baseline"/>
        <w:rPr>
          <w:rFonts w:ascii="Calibri" w:eastAsia="Calibri" w:hAnsi="Calibri" w:cs="Calibri"/>
          <w:color w:val="00000A"/>
          <w:lang w:val="uk-UA"/>
        </w:rPr>
      </w:pPr>
      <w:r w:rsidRPr="002C6516">
        <w:rPr>
          <w:rFonts w:ascii="Times New Roman" w:eastAsia="Times New Roman" w:hAnsi="Times New Roman" w:cs="Times New Roman"/>
          <w:color w:val="00000A"/>
          <w:sz w:val="28"/>
          <w:szCs w:val="28"/>
          <w:lang w:val="uk-UA" w:eastAsia="uk-UA"/>
        </w:rPr>
        <w:t xml:space="preserve">До </w:t>
      </w:r>
      <w:proofErr w:type="spellStart"/>
      <w:r w:rsidRPr="002C6516">
        <w:rPr>
          <w:rFonts w:ascii="Times New Roman" w:eastAsia="Times New Roman" w:hAnsi="Times New Roman" w:cs="Times New Roman"/>
          <w:color w:val="00000A"/>
          <w:sz w:val="28"/>
          <w:szCs w:val="28"/>
          <w:lang w:val="uk-UA" w:eastAsia="uk-UA"/>
        </w:rPr>
        <w:t>______________________су</w:t>
      </w:r>
      <w:proofErr w:type="spellEnd"/>
      <w:r w:rsidRPr="002C6516">
        <w:rPr>
          <w:rFonts w:ascii="Times New Roman" w:eastAsia="Times New Roman" w:hAnsi="Times New Roman" w:cs="Times New Roman"/>
          <w:color w:val="00000A"/>
          <w:sz w:val="28"/>
          <w:szCs w:val="28"/>
          <w:lang w:val="uk-UA" w:eastAsia="uk-UA"/>
        </w:rPr>
        <w:t>ду</w:t>
      </w:r>
    </w:p>
    <w:p w:rsidR="00BB46B9" w:rsidRPr="002C6516" w:rsidRDefault="00BB46B9" w:rsidP="002C6516">
      <w:pPr>
        <w:shd w:val="clear" w:color="auto" w:fill="FFFFFF"/>
        <w:suppressAutoHyphens/>
        <w:spacing w:after="0" w:line="240" w:lineRule="auto"/>
        <w:ind w:left="4536"/>
        <w:textAlignment w:val="baseline"/>
        <w:rPr>
          <w:rFonts w:ascii="Times New Roman" w:eastAsia="Times New Roman" w:hAnsi="Times New Roman" w:cs="Times New Roman"/>
          <w:color w:val="00000A"/>
          <w:sz w:val="28"/>
          <w:szCs w:val="28"/>
          <w:lang w:val="uk-UA" w:eastAsia="uk-UA"/>
        </w:rPr>
      </w:pPr>
    </w:p>
    <w:p w:rsidR="00BB46B9" w:rsidRPr="002C6516" w:rsidRDefault="00BB46B9" w:rsidP="002C6516">
      <w:pPr>
        <w:shd w:val="clear" w:color="auto" w:fill="FFFFFF"/>
        <w:suppressAutoHyphens/>
        <w:spacing w:after="0" w:line="240" w:lineRule="auto"/>
        <w:ind w:left="4536"/>
        <w:textAlignment w:val="baseline"/>
        <w:rPr>
          <w:rFonts w:ascii="Calibri" w:eastAsia="Calibri" w:hAnsi="Calibri" w:cs="Calibri"/>
          <w:color w:val="00000A"/>
          <w:lang w:val="uk-UA"/>
        </w:rPr>
      </w:pPr>
      <w:r w:rsidRPr="002C6516">
        <w:rPr>
          <w:rFonts w:ascii="Times New Roman" w:eastAsia="Times New Roman" w:hAnsi="Times New Roman" w:cs="Times New Roman"/>
          <w:color w:val="00000A"/>
          <w:sz w:val="28"/>
          <w:szCs w:val="28"/>
          <w:lang w:val="uk-UA" w:eastAsia="uk-UA"/>
        </w:rPr>
        <w:t>адреса:_______________________</w:t>
      </w:r>
    </w:p>
    <w:p w:rsidR="00BB46B9" w:rsidRPr="002C6516" w:rsidRDefault="00BB46B9" w:rsidP="002C6516">
      <w:pPr>
        <w:shd w:val="clear" w:color="auto" w:fill="FFFFFF"/>
        <w:suppressAutoHyphens/>
        <w:spacing w:after="0" w:line="240" w:lineRule="auto"/>
        <w:ind w:left="4536"/>
        <w:textAlignment w:val="baseline"/>
        <w:rPr>
          <w:rFonts w:ascii="Calibri" w:eastAsia="Calibri" w:hAnsi="Calibri" w:cs="Calibri"/>
          <w:color w:val="00000A"/>
          <w:lang w:val="uk-UA"/>
        </w:rPr>
      </w:pPr>
      <w:r w:rsidRPr="002C6516">
        <w:rPr>
          <w:rFonts w:ascii="Times New Roman" w:eastAsia="Times New Roman" w:hAnsi="Times New Roman" w:cs="Times New Roman"/>
          <w:color w:val="00000A"/>
          <w:sz w:val="28"/>
          <w:szCs w:val="28"/>
          <w:lang w:val="uk-UA" w:eastAsia="uk-UA"/>
        </w:rPr>
        <w:t>____________________</w:t>
      </w:r>
    </w:p>
    <w:p w:rsidR="00BB46B9" w:rsidRPr="002C6516" w:rsidRDefault="00BB46B9" w:rsidP="002C6516">
      <w:pPr>
        <w:shd w:val="clear" w:color="auto" w:fill="FFFFFF"/>
        <w:suppressAutoHyphens/>
        <w:spacing w:after="0" w:line="240" w:lineRule="auto"/>
        <w:ind w:left="4536"/>
        <w:textAlignment w:val="baseline"/>
        <w:rPr>
          <w:rFonts w:ascii="Times New Roman" w:eastAsia="Times New Roman" w:hAnsi="Times New Roman" w:cs="Times New Roman"/>
          <w:color w:val="00000A"/>
          <w:sz w:val="28"/>
          <w:szCs w:val="28"/>
          <w:lang w:val="uk-UA" w:eastAsia="uk-UA"/>
        </w:rPr>
      </w:pPr>
    </w:p>
    <w:p w:rsidR="00BB46B9" w:rsidRDefault="00BB46B9" w:rsidP="002C6516">
      <w:pPr>
        <w:shd w:val="clear" w:color="auto" w:fill="FFFFFF"/>
        <w:suppressAutoHyphens/>
        <w:spacing w:after="0" w:line="240" w:lineRule="auto"/>
        <w:ind w:left="4536"/>
        <w:textAlignment w:val="baseline"/>
        <w:rPr>
          <w:rFonts w:ascii="Times New Roman" w:eastAsia="Times New Roman" w:hAnsi="Times New Roman" w:cs="Times New Roman"/>
          <w:color w:val="00000A"/>
          <w:sz w:val="28"/>
          <w:szCs w:val="28"/>
          <w:lang w:val="uk-UA" w:eastAsia="uk-UA"/>
        </w:rPr>
      </w:pPr>
      <w:r w:rsidRPr="002C6516">
        <w:rPr>
          <w:rFonts w:ascii="Times New Roman" w:eastAsia="Times New Roman" w:hAnsi="Times New Roman" w:cs="Times New Roman"/>
          <w:b/>
          <w:color w:val="00000A"/>
          <w:sz w:val="28"/>
          <w:szCs w:val="28"/>
          <w:lang w:val="uk-UA" w:eastAsia="uk-UA"/>
        </w:rPr>
        <w:t>Позивач</w:t>
      </w:r>
      <w:r w:rsidRPr="002C6516">
        <w:rPr>
          <w:rFonts w:ascii="Times New Roman" w:eastAsia="Times New Roman" w:hAnsi="Times New Roman" w:cs="Times New Roman"/>
          <w:color w:val="00000A"/>
          <w:sz w:val="28"/>
          <w:szCs w:val="28"/>
          <w:lang w:val="uk-UA" w:eastAsia="uk-UA"/>
        </w:rPr>
        <w:t>: Іванов Іван Васильович</w:t>
      </w:r>
    </w:p>
    <w:p w:rsidR="00BE390D" w:rsidRPr="00BE390D" w:rsidRDefault="00BE390D" w:rsidP="002C6516">
      <w:pPr>
        <w:shd w:val="clear" w:color="auto" w:fill="FFFFFF"/>
        <w:suppressAutoHyphens/>
        <w:spacing w:after="0" w:line="240" w:lineRule="auto"/>
        <w:ind w:left="4536"/>
        <w:textAlignment w:val="baseline"/>
        <w:rPr>
          <w:rFonts w:ascii="Calibri" w:eastAsia="Calibri" w:hAnsi="Calibri" w:cs="Calibri"/>
          <w:color w:val="00000A"/>
          <w:lang w:val="uk-UA"/>
        </w:rPr>
      </w:pPr>
      <w:r w:rsidRPr="00BE390D">
        <w:rPr>
          <w:rFonts w:ascii="Times New Roman" w:eastAsia="Times New Roman" w:hAnsi="Times New Roman" w:cs="Times New Roman"/>
          <w:color w:val="00000A"/>
          <w:sz w:val="28"/>
          <w:szCs w:val="28"/>
          <w:lang w:val="uk-UA" w:eastAsia="uk-UA"/>
        </w:rPr>
        <w:t>РНКОПП</w:t>
      </w:r>
      <w:r w:rsidRPr="00BE390D">
        <w:rPr>
          <w:rFonts w:ascii="Calibri" w:eastAsia="Calibri" w:hAnsi="Calibri" w:cs="Calibri"/>
          <w:color w:val="00000A"/>
          <w:lang w:val="uk-UA"/>
        </w:rPr>
        <w:t>:</w:t>
      </w:r>
      <w:r>
        <w:rPr>
          <w:rFonts w:ascii="Calibri" w:eastAsia="Calibri" w:hAnsi="Calibri" w:cs="Calibri"/>
          <w:color w:val="00000A"/>
          <w:lang w:val="uk-UA"/>
        </w:rPr>
        <w:t>________________________</w:t>
      </w:r>
    </w:p>
    <w:p w:rsidR="00BB46B9" w:rsidRPr="002C6516" w:rsidRDefault="002C6516" w:rsidP="002C6516">
      <w:pPr>
        <w:shd w:val="clear" w:color="auto" w:fill="FFFFFF"/>
        <w:suppressAutoHyphens/>
        <w:spacing w:after="0" w:line="240" w:lineRule="auto"/>
        <w:ind w:left="4536"/>
        <w:textAlignment w:val="baseline"/>
        <w:rPr>
          <w:rFonts w:ascii="Calibri" w:eastAsia="Calibri" w:hAnsi="Calibri" w:cs="Calibri"/>
          <w:color w:val="00000A"/>
          <w:lang w:val="uk-UA"/>
        </w:rPr>
      </w:pPr>
      <w:r>
        <w:rPr>
          <w:rFonts w:ascii="Times New Roman" w:eastAsia="Times New Roman" w:hAnsi="Times New Roman" w:cs="Times New Roman"/>
          <w:color w:val="00000A"/>
          <w:sz w:val="28"/>
          <w:szCs w:val="28"/>
          <w:lang w:val="uk-UA" w:eastAsia="uk-UA"/>
        </w:rPr>
        <w:t>адреса</w:t>
      </w:r>
      <w:r w:rsidR="00BB46B9" w:rsidRPr="002C6516">
        <w:rPr>
          <w:rFonts w:ascii="Times New Roman" w:eastAsia="Times New Roman" w:hAnsi="Times New Roman" w:cs="Times New Roman"/>
          <w:color w:val="00000A"/>
          <w:sz w:val="28"/>
          <w:szCs w:val="28"/>
          <w:lang w:val="uk-UA" w:eastAsia="uk-UA"/>
        </w:rPr>
        <w:t>: ___________________________</w:t>
      </w:r>
    </w:p>
    <w:p w:rsidR="00BB46B9" w:rsidRDefault="00BE390D" w:rsidP="002C6516">
      <w:pPr>
        <w:shd w:val="clear" w:color="auto" w:fill="FFFFFF"/>
        <w:suppressAutoHyphens/>
        <w:spacing w:after="0" w:line="240" w:lineRule="auto"/>
        <w:ind w:left="4536"/>
        <w:textAlignment w:val="baseline"/>
        <w:rPr>
          <w:rFonts w:ascii="Times New Roman" w:eastAsia="Times New Roman" w:hAnsi="Times New Roman" w:cs="Times New Roman"/>
          <w:color w:val="00000A"/>
          <w:sz w:val="28"/>
          <w:szCs w:val="28"/>
          <w:lang w:val="uk-UA" w:eastAsia="uk-UA"/>
        </w:rPr>
      </w:pPr>
      <w:r>
        <w:rPr>
          <w:rFonts w:ascii="Times New Roman" w:eastAsia="Times New Roman" w:hAnsi="Times New Roman" w:cs="Times New Roman"/>
          <w:color w:val="00000A"/>
          <w:sz w:val="28"/>
          <w:szCs w:val="28"/>
          <w:lang w:val="uk-UA" w:eastAsia="uk-UA"/>
        </w:rPr>
        <w:t>Тел.:_____________________________</w:t>
      </w:r>
    </w:p>
    <w:p w:rsidR="00BE390D" w:rsidRPr="00BE390D" w:rsidRDefault="00BE390D" w:rsidP="002C6516">
      <w:pPr>
        <w:shd w:val="clear" w:color="auto" w:fill="FFFFFF"/>
        <w:suppressAutoHyphens/>
        <w:spacing w:after="0" w:line="240" w:lineRule="auto"/>
        <w:ind w:left="4536"/>
        <w:textAlignment w:val="baseline"/>
        <w:rPr>
          <w:rFonts w:ascii="Calibri" w:eastAsia="Calibri" w:hAnsi="Calibri" w:cs="Calibri"/>
          <w:color w:val="00000A"/>
          <w:lang w:val="uk-UA"/>
        </w:rPr>
      </w:pPr>
      <w:r>
        <w:rPr>
          <w:rFonts w:ascii="Times New Roman" w:eastAsia="Times New Roman" w:hAnsi="Times New Roman" w:cs="Times New Roman"/>
          <w:color w:val="00000A"/>
          <w:sz w:val="28"/>
          <w:szCs w:val="28"/>
          <w:lang w:val="en-US" w:eastAsia="uk-UA"/>
        </w:rPr>
        <w:t>E-mail</w:t>
      </w:r>
      <w:r>
        <w:rPr>
          <w:rFonts w:ascii="Times New Roman" w:eastAsia="Times New Roman" w:hAnsi="Times New Roman" w:cs="Times New Roman"/>
          <w:color w:val="00000A"/>
          <w:sz w:val="28"/>
          <w:szCs w:val="28"/>
          <w:lang w:val="uk-UA" w:eastAsia="uk-UA"/>
        </w:rPr>
        <w:t>:___________________________</w:t>
      </w:r>
    </w:p>
    <w:p w:rsidR="00BB46B9" w:rsidRPr="002C6516" w:rsidRDefault="00BB46B9" w:rsidP="002C6516">
      <w:pPr>
        <w:shd w:val="clear" w:color="auto" w:fill="FFFFFF"/>
        <w:suppressAutoHyphens/>
        <w:spacing w:after="0" w:line="240" w:lineRule="auto"/>
        <w:ind w:left="4536"/>
        <w:textAlignment w:val="baseline"/>
        <w:rPr>
          <w:rFonts w:ascii="Times New Roman" w:eastAsia="Times New Roman" w:hAnsi="Times New Roman" w:cs="Times New Roman"/>
          <w:color w:val="00000A"/>
          <w:sz w:val="28"/>
          <w:szCs w:val="28"/>
          <w:lang w:val="uk-UA" w:eastAsia="uk-UA"/>
        </w:rPr>
      </w:pPr>
    </w:p>
    <w:p w:rsidR="00BB46B9" w:rsidRDefault="00BB46B9" w:rsidP="002C6516">
      <w:pPr>
        <w:shd w:val="clear" w:color="auto" w:fill="FFFFFF"/>
        <w:suppressAutoHyphens/>
        <w:spacing w:after="0" w:line="240" w:lineRule="auto"/>
        <w:ind w:left="4536"/>
        <w:textAlignment w:val="baseline"/>
        <w:rPr>
          <w:rFonts w:ascii="Times New Roman" w:eastAsia="Times New Roman" w:hAnsi="Times New Roman" w:cs="Times New Roman"/>
          <w:color w:val="00000A"/>
          <w:sz w:val="28"/>
          <w:szCs w:val="28"/>
          <w:lang w:val="uk-UA" w:eastAsia="uk-UA"/>
        </w:rPr>
      </w:pPr>
      <w:r w:rsidRPr="002C6516">
        <w:rPr>
          <w:rFonts w:ascii="Times New Roman" w:eastAsia="Times New Roman" w:hAnsi="Times New Roman" w:cs="Times New Roman"/>
          <w:b/>
          <w:color w:val="00000A"/>
          <w:sz w:val="28"/>
          <w:szCs w:val="28"/>
          <w:lang w:val="uk-UA" w:eastAsia="uk-UA"/>
        </w:rPr>
        <w:t>Відповідач</w:t>
      </w:r>
      <w:r w:rsidRPr="002C6516">
        <w:rPr>
          <w:rFonts w:ascii="Times New Roman" w:eastAsia="Times New Roman" w:hAnsi="Times New Roman" w:cs="Times New Roman"/>
          <w:color w:val="00000A"/>
          <w:sz w:val="28"/>
          <w:szCs w:val="28"/>
          <w:lang w:val="uk-UA" w:eastAsia="uk-UA"/>
        </w:rPr>
        <w:t>:__________________ управління Пенсійного фонду України у ___________________</w:t>
      </w:r>
    </w:p>
    <w:p w:rsidR="00BE390D" w:rsidRPr="002C6516" w:rsidRDefault="00BE390D" w:rsidP="002C6516">
      <w:pPr>
        <w:shd w:val="clear" w:color="auto" w:fill="FFFFFF"/>
        <w:suppressAutoHyphens/>
        <w:spacing w:after="0" w:line="240" w:lineRule="auto"/>
        <w:ind w:left="4536"/>
        <w:textAlignment w:val="baseline"/>
        <w:rPr>
          <w:rFonts w:ascii="Calibri" w:eastAsia="Calibri" w:hAnsi="Calibri" w:cs="Calibri"/>
          <w:color w:val="00000A"/>
          <w:lang w:val="uk-UA"/>
        </w:rPr>
      </w:pPr>
      <w:r w:rsidRPr="00BE390D">
        <w:rPr>
          <w:rFonts w:ascii="Times New Roman" w:eastAsia="Times New Roman" w:hAnsi="Times New Roman" w:cs="Times New Roman"/>
          <w:color w:val="00000A"/>
          <w:sz w:val="28"/>
          <w:szCs w:val="28"/>
          <w:lang w:val="uk-UA" w:eastAsia="uk-UA"/>
        </w:rPr>
        <w:t>ЄДРПОУ</w:t>
      </w:r>
      <w:r w:rsidRPr="00BE390D">
        <w:rPr>
          <w:rFonts w:ascii="Calibri" w:eastAsia="Calibri" w:hAnsi="Calibri" w:cs="Calibri"/>
          <w:color w:val="00000A"/>
          <w:lang w:val="uk-UA"/>
        </w:rPr>
        <w:t>:</w:t>
      </w:r>
      <w:r>
        <w:rPr>
          <w:rFonts w:ascii="Calibri" w:eastAsia="Calibri" w:hAnsi="Calibri" w:cs="Calibri"/>
          <w:color w:val="00000A"/>
          <w:lang w:val="uk-UA"/>
        </w:rPr>
        <w:t>______________________________</w:t>
      </w:r>
    </w:p>
    <w:p w:rsidR="00BB46B9" w:rsidRPr="002C6516" w:rsidRDefault="00BB46B9" w:rsidP="002C6516">
      <w:pPr>
        <w:shd w:val="clear" w:color="auto" w:fill="FFFFFF"/>
        <w:suppressAutoHyphens/>
        <w:spacing w:after="0" w:line="240" w:lineRule="auto"/>
        <w:ind w:left="4536"/>
        <w:textAlignment w:val="baseline"/>
        <w:rPr>
          <w:rFonts w:ascii="Calibri" w:eastAsia="Calibri" w:hAnsi="Calibri" w:cs="Calibri"/>
          <w:color w:val="00000A"/>
          <w:lang w:val="uk-UA"/>
        </w:rPr>
      </w:pPr>
      <w:r w:rsidRPr="002C6516">
        <w:rPr>
          <w:rFonts w:ascii="Times New Roman" w:eastAsia="Times New Roman" w:hAnsi="Times New Roman" w:cs="Times New Roman"/>
          <w:color w:val="00000A"/>
          <w:sz w:val="28"/>
          <w:szCs w:val="28"/>
          <w:lang w:val="uk-UA" w:eastAsia="uk-UA"/>
        </w:rPr>
        <w:t>адреса: ________________________</w:t>
      </w:r>
    </w:p>
    <w:p w:rsidR="00BE390D" w:rsidRPr="00BE390D" w:rsidRDefault="00BE390D" w:rsidP="00BE390D">
      <w:pPr>
        <w:shd w:val="clear" w:color="auto" w:fill="FFFFFF"/>
        <w:suppressAutoHyphens/>
        <w:spacing w:after="0" w:line="240" w:lineRule="auto"/>
        <w:ind w:left="4536"/>
        <w:textAlignment w:val="baseline"/>
        <w:rPr>
          <w:rFonts w:ascii="Times New Roman" w:eastAsia="Times New Roman" w:hAnsi="Times New Roman" w:cs="Times New Roman"/>
          <w:color w:val="00000A"/>
          <w:sz w:val="28"/>
          <w:szCs w:val="28"/>
          <w:lang w:val="uk-UA" w:eastAsia="uk-UA"/>
        </w:rPr>
      </w:pPr>
      <w:r w:rsidRPr="00BE390D">
        <w:rPr>
          <w:rFonts w:ascii="Times New Roman" w:eastAsia="Times New Roman" w:hAnsi="Times New Roman" w:cs="Times New Roman"/>
          <w:color w:val="00000A"/>
          <w:sz w:val="28"/>
          <w:szCs w:val="28"/>
          <w:lang w:val="uk-UA" w:eastAsia="uk-UA"/>
        </w:rPr>
        <w:t>Тел.:_____________________________</w:t>
      </w:r>
    </w:p>
    <w:p w:rsidR="00BB46B9" w:rsidRPr="002C6516" w:rsidRDefault="00BE390D" w:rsidP="00BE390D">
      <w:pPr>
        <w:shd w:val="clear" w:color="auto" w:fill="FFFFFF"/>
        <w:suppressAutoHyphens/>
        <w:spacing w:after="0" w:line="240" w:lineRule="auto"/>
        <w:ind w:left="4536"/>
        <w:textAlignment w:val="baseline"/>
        <w:rPr>
          <w:rFonts w:ascii="Calibri" w:eastAsia="Calibri" w:hAnsi="Calibri" w:cs="Calibri"/>
          <w:color w:val="00000A"/>
          <w:lang w:val="uk-UA"/>
        </w:rPr>
      </w:pPr>
      <w:r w:rsidRPr="00BE390D">
        <w:rPr>
          <w:rFonts w:ascii="Times New Roman" w:eastAsia="Times New Roman" w:hAnsi="Times New Roman" w:cs="Times New Roman"/>
          <w:color w:val="00000A"/>
          <w:sz w:val="28"/>
          <w:szCs w:val="28"/>
          <w:lang w:val="uk-UA" w:eastAsia="uk-UA"/>
        </w:rPr>
        <w:t>E-</w:t>
      </w:r>
      <w:proofErr w:type="spellStart"/>
      <w:r w:rsidRPr="00BE390D">
        <w:rPr>
          <w:rFonts w:ascii="Times New Roman" w:eastAsia="Times New Roman" w:hAnsi="Times New Roman" w:cs="Times New Roman"/>
          <w:color w:val="00000A"/>
          <w:sz w:val="28"/>
          <w:szCs w:val="28"/>
          <w:lang w:val="uk-UA" w:eastAsia="uk-UA"/>
        </w:rPr>
        <w:t>mail</w:t>
      </w:r>
      <w:proofErr w:type="spellEnd"/>
      <w:r w:rsidRPr="00BE390D">
        <w:rPr>
          <w:rFonts w:ascii="Times New Roman" w:eastAsia="Times New Roman" w:hAnsi="Times New Roman" w:cs="Times New Roman"/>
          <w:color w:val="00000A"/>
          <w:sz w:val="28"/>
          <w:szCs w:val="28"/>
          <w:lang w:val="uk-UA" w:eastAsia="uk-UA"/>
        </w:rPr>
        <w:t>:___________________________</w:t>
      </w:r>
    </w:p>
    <w:p w:rsidR="00BB46B9" w:rsidRPr="00BB46B9" w:rsidRDefault="00BB46B9" w:rsidP="00BB46B9">
      <w:pPr>
        <w:shd w:val="clear" w:color="auto" w:fill="FFFFFF"/>
        <w:suppressAutoHyphens/>
        <w:spacing w:beforeAutospacing="1" w:after="0" w:line="240" w:lineRule="auto"/>
        <w:ind w:firstLine="425"/>
        <w:jc w:val="right"/>
        <w:textAlignment w:val="baseline"/>
        <w:rPr>
          <w:rFonts w:ascii="Times New Roman" w:eastAsia="Times New Roman" w:hAnsi="Times New Roman" w:cs="Times New Roman"/>
          <w:color w:val="00000A"/>
          <w:sz w:val="28"/>
          <w:szCs w:val="28"/>
          <w:lang w:val="uk-UA" w:eastAsia="uk-UA"/>
        </w:rPr>
      </w:pPr>
    </w:p>
    <w:p w:rsidR="00BB46B9" w:rsidRPr="00BB46B9" w:rsidRDefault="00BB46B9" w:rsidP="00BB46B9">
      <w:pPr>
        <w:shd w:val="clear" w:color="auto" w:fill="FFFFFF"/>
        <w:suppressAutoHyphens/>
        <w:spacing w:beforeAutospacing="1" w:after="0" w:line="360" w:lineRule="auto"/>
        <w:ind w:firstLine="425"/>
        <w:jc w:val="both"/>
        <w:textAlignment w:val="baseline"/>
        <w:rPr>
          <w:rFonts w:ascii="Times New Roman" w:eastAsia="Times New Roman" w:hAnsi="Times New Roman" w:cs="Times New Roman"/>
          <w:color w:val="00000A"/>
          <w:sz w:val="28"/>
          <w:szCs w:val="28"/>
          <w:lang w:val="uk-UA" w:eastAsia="uk-UA"/>
        </w:rPr>
      </w:pPr>
    </w:p>
    <w:p w:rsidR="00BB46B9" w:rsidRPr="00BB46B9" w:rsidRDefault="00BB46B9" w:rsidP="00BB46B9">
      <w:pPr>
        <w:shd w:val="clear" w:color="auto" w:fill="FFFFFF"/>
        <w:suppressAutoHyphens/>
        <w:spacing w:after="0" w:line="240" w:lineRule="auto"/>
        <w:ind w:firstLine="425"/>
        <w:jc w:val="center"/>
        <w:textAlignment w:val="baseline"/>
        <w:rPr>
          <w:rFonts w:ascii="Times New Roman" w:eastAsia="Times New Roman" w:hAnsi="Times New Roman" w:cs="Times New Roman"/>
          <w:b/>
          <w:color w:val="00000A"/>
          <w:sz w:val="28"/>
          <w:szCs w:val="28"/>
          <w:lang w:val="uk-UA" w:eastAsia="uk-UA"/>
        </w:rPr>
      </w:pPr>
      <w:r w:rsidRPr="00BB46B9">
        <w:rPr>
          <w:rFonts w:ascii="Times New Roman" w:eastAsia="Times New Roman" w:hAnsi="Times New Roman" w:cs="Times New Roman"/>
          <w:b/>
          <w:color w:val="00000A"/>
          <w:sz w:val="28"/>
          <w:szCs w:val="28"/>
          <w:lang w:val="uk-UA" w:eastAsia="uk-UA"/>
        </w:rPr>
        <w:t>Адміністративний позов</w:t>
      </w:r>
    </w:p>
    <w:p w:rsidR="00BB46B9" w:rsidRPr="00BB46B9" w:rsidRDefault="00BB46B9" w:rsidP="00BB46B9">
      <w:pPr>
        <w:shd w:val="clear" w:color="auto" w:fill="FFFFFF"/>
        <w:suppressAutoHyphens/>
        <w:spacing w:after="0" w:line="240" w:lineRule="auto"/>
        <w:ind w:firstLine="425"/>
        <w:jc w:val="center"/>
        <w:textAlignment w:val="baseline"/>
        <w:rPr>
          <w:rFonts w:ascii="Calibri" w:eastAsia="Calibri" w:hAnsi="Calibri" w:cs="Calibri"/>
          <w:color w:val="00000A"/>
          <w:lang w:val="uk-UA"/>
        </w:rPr>
      </w:pPr>
      <w:r w:rsidRPr="00BB46B9">
        <w:rPr>
          <w:rFonts w:ascii="Times New Roman" w:eastAsia="Times New Roman" w:hAnsi="Times New Roman" w:cs="Times New Roman"/>
          <w:b/>
          <w:color w:val="00000A"/>
          <w:sz w:val="28"/>
          <w:szCs w:val="28"/>
          <w:lang w:val="uk-UA" w:eastAsia="uk-UA"/>
        </w:rPr>
        <w:t xml:space="preserve">про визнання неправомірними дії </w:t>
      </w:r>
      <w:r w:rsidRPr="00BB46B9">
        <w:rPr>
          <w:rFonts w:ascii="Times New Roman" w:eastAsia="Times New Roman" w:hAnsi="Times New Roman" w:cs="Times New Roman"/>
          <w:b/>
          <w:color w:val="000000"/>
          <w:sz w:val="28"/>
          <w:szCs w:val="28"/>
          <w:lang w:val="uk-UA" w:eastAsia="uk-UA"/>
        </w:rPr>
        <w:t>управління ___________________________________ Пенсійного Фонду України у ___________________ області</w:t>
      </w:r>
    </w:p>
    <w:p w:rsidR="00BB46B9" w:rsidRPr="00BB46B9" w:rsidRDefault="00BB46B9"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p>
    <w:p w:rsidR="002C6516" w:rsidRDefault="002C6516"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Я, ______________,</w:t>
      </w:r>
      <w:r w:rsidR="00BB46B9" w:rsidRPr="00BB46B9">
        <w:rPr>
          <w:rFonts w:ascii="Times New Roman" w:eastAsia="Times New Roman" w:hAnsi="Times New Roman" w:cs="Times New Roman"/>
          <w:color w:val="000000"/>
          <w:sz w:val="28"/>
          <w:szCs w:val="28"/>
          <w:lang w:val="uk-UA" w:eastAsia="uk-UA"/>
        </w:rPr>
        <w:t xml:space="preserve"> працював в </w:t>
      </w:r>
      <w:proofErr w:type="spellStart"/>
      <w:r w:rsidR="00BB46B9" w:rsidRPr="00BB46B9">
        <w:rPr>
          <w:rFonts w:ascii="Times New Roman" w:eastAsia="Times New Roman" w:hAnsi="Times New Roman" w:cs="Times New Roman"/>
          <w:color w:val="000000"/>
          <w:sz w:val="28"/>
          <w:szCs w:val="28"/>
          <w:lang w:val="uk-UA" w:eastAsia="uk-UA"/>
        </w:rPr>
        <w:t>в</w:t>
      </w:r>
      <w:proofErr w:type="spellEnd"/>
      <w:r w:rsidR="00BB46B9" w:rsidRPr="00BB46B9">
        <w:rPr>
          <w:rFonts w:ascii="Times New Roman" w:eastAsia="Times New Roman" w:hAnsi="Times New Roman" w:cs="Times New Roman"/>
          <w:color w:val="000000"/>
          <w:sz w:val="28"/>
          <w:szCs w:val="28"/>
          <w:lang w:val="uk-UA" w:eastAsia="uk-UA"/>
        </w:rPr>
        <w:t>/о «</w:t>
      </w:r>
      <w:proofErr w:type="spellStart"/>
      <w:r w:rsidR="00BB46B9" w:rsidRPr="00BB46B9">
        <w:rPr>
          <w:rFonts w:ascii="Times New Roman" w:eastAsia="Times New Roman" w:hAnsi="Times New Roman" w:cs="Times New Roman"/>
          <w:color w:val="000000"/>
          <w:sz w:val="28"/>
          <w:szCs w:val="28"/>
          <w:lang w:val="uk-UA" w:eastAsia="uk-UA"/>
        </w:rPr>
        <w:t>Павлоградвугілля</w:t>
      </w:r>
      <w:proofErr w:type="spellEnd"/>
      <w:r w:rsidR="00BB46B9" w:rsidRPr="00BB46B9">
        <w:rPr>
          <w:rFonts w:ascii="Times New Roman" w:eastAsia="Times New Roman" w:hAnsi="Times New Roman" w:cs="Times New Roman"/>
          <w:color w:val="000000"/>
          <w:sz w:val="28"/>
          <w:szCs w:val="28"/>
          <w:lang w:val="uk-UA" w:eastAsia="uk-UA"/>
        </w:rPr>
        <w:t xml:space="preserve">» шахта «Благодатна» з 20 лютого 1989 року по 27 травня 1989 року - підземним учнем машиніста електровоза. З 22 серпня 1991 року по 21 вересня </w:t>
      </w:r>
      <w:r>
        <w:rPr>
          <w:rFonts w:ascii="Times New Roman" w:eastAsia="Times New Roman" w:hAnsi="Times New Roman" w:cs="Times New Roman"/>
          <w:color w:val="000000"/>
          <w:sz w:val="28"/>
          <w:szCs w:val="28"/>
          <w:lang w:val="uk-UA" w:eastAsia="uk-UA"/>
        </w:rPr>
        <w:br/>
      </w:r>
      <w:r w:rsidR="00BB46B9" w:rsidRPr="00BB46B9">
        <w:rPr>
          <w:rFonts w:ascii="Times New Roman" w:eastAsia="Times New Roman" w:hAnsi="Times New Roman" w:cs="Times New Roman"/>
          <w:color w:val="000000"/>
          <w:sz w:val="28"/>
          <w:szCs w:val="28"/>
          <w:lang w:val="uk-UA" w:eastAsia="uk-UA"/>
        </w:rPr>
        <w:t xml:space="preserve">1991 року - працював підземним машиністом електровоза. З 02 липня 1998 року по 26 березня 2000 року - працював підземним машиністом електровоза «Шахта Павлоградська». З 27 березня 2000 року по 11 червня 2000 року - підземним учнем гірничого очисного вибою, з 14 червня 2000 року по </w:t>
      </w:r>
      <w:r>
        <w:rPr>
          <w:rFonts w:ascii="Times New Roman" w:eastAsia="Times New Roman" w:hAnsi="Times New Roman" w:cs="Times New Roman"/>
          <w:color w:val="000000"/>
          <w:sz w:val="28"/>
          <w:szCs w:val="28"/>
          <w:lang w:val="uk-UA" w:eastAsia="uk-UA"/>
        </w:rPr>
        <w:br/>
      </w:r>
      <w:r w:rsidR="00BB46B9" w:rsidRPr="00BB46B9">
        <w:rPr>
          <w:rFonts w:ascii="Times New Roman" w:eastAsia="Times New Roman" w:hAnsi="Times New Roman" w:cs="Times New Roman"/>
          <w:color w:val="000000"/>
          <w:sz w:val="28"/>
          <w:szCs w:val="28"/>
          <w:lang w:val="uk-UA" w:eastAsia="uk-UA"/>
        </w:rPr>
        <w:t xml:space="preserve">18 серпня 2000 року - підземним машиністом електровоза, з 19 серпня 2000 року по 27 вересня 2014 року підземним гірничим очисного вибою. </w:t>
      </w:r>
    </w:p>
    <w:p w:rsidR="007C2DAA" w:rsidRDefault="00BB46B9"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sidRPr="00BB46B9">
        <w:rPr>
          <w:rFonts w:ascii="Times New Roman" w:eastAsia="Times New Roman" w:hAnsi="Times New Roman" w:cs="Times New Roman"/>
          <w:color w:val="000000"/>
          <w:sz w:val="28"/>
          <w:szCs w:val="28"/>
          <w:lang w:val="uk-UA" w:eastAsia="uk-UA"/>
        </w:rPr>
        <w:t>Робота на з</w:t>
      </w:r>
      <w:r w:rsidR="002C6516">
        <w:rPr>
          <w:rFonts w:ascii="Times New Roman" w:eastAsia="Times New Roman" w:hAnsi="Times New Roman" w:cs="Times New Roman"/>
          <w:color w:val="000000"/>
          <w:sz w:val="28"/>
          <w:szCs w:val="28"/>
          <w:lang w:val="uk-UA" w:eastAsia="uk-UA"/>
        </w:rPr>
        <w:t>азначених посадах віднесена до С</w:t>
      </w:r>
      <w:r w:rsidRPr="00BB46B9">
        <w:rPr>
          <w:rFonts w:ascii="Times New Roman" w:eastAsia="Times New Roman" w:hAnsi="Times New Roman" w:cs="Times New Roman"/>
          <w:color w:val="000000"/>
          <w:sz w:val="28"/>
          <w:szCs w:val="28"/>
          <w:lang w:val="uk-UA" w:eastAsia="uk-UA"/>
        </w:rPr>
        <w:t>писку №</w:t>
      </w:r>
      <w:r w:rsidR="002C6516">
        <w:rPr>
          <w:rFonts w:ascii="Times New Roman" w:eastAsia="Times New Roman" w:hAnsi="Times New Roman" w:cs="Times New Roman"/>
          <w:color w:val="000000"/>
          <w:sz w:val="28"/>
          <w:szCs w:val="28"/>
          <w:lang w:val="uk-UA" w:eastAsia="uk-UA"/>
        </w:rPr>
        <w:t xml:space="preserve"> </w:t>
      </w:r>
      <w:r w:rsidRPr="00BB46B9">
        <w:rPr>
          <w:rFonts w:ascii="Times New Roman" w:eastAsia="Times New Roman" w:hAnsi="Times New Roman" w:cs="Times New Roman"/>
          <w:color w:val="000000"/>
          <w:sz w:val="28"/>
          <w:szCs w:val="28"/>
          <w:lang w:val="uk-UA" w:eastAsia="uk-UA"/>
        </w:rPr>
        <w:t>1</w:t>
      </w:r>
      <w:r w:rsidR="002C6516">
        <w:rPr>
          <w:rFonts w:ascii="Times New Roman" w:eastAsia="Times New Roman" w:hAnsi="Times New Roman" w:cs="Times New Roman"/>
          <w:color w:val="000000"/>
          <w:sz w:val="28"/>
          <w:szCs w:val="28"/>
          <w:lang w:val="uk-UA" w:eastAsia="uk-UA"/>
        </w:rPr>
        <w:t xml:space="preserve"> </w:t>
      </w:r>
      <w:r w:rsidR="002C6516" w:rsidRPr="002C6516">
        <w:rPr>
          <w:rFonts w:ascii="Times New Roman" w:eastAsia="Times New Roman" w:hAnsi="Times New Roman" w:cs="Times New Roman"/>
          <w:color w:val="000000"/>
          <w:sz w:val="28"/>
          <w:szCs w:val="28"/>
          <w:lang w:val="uk-UA" w:eastAsia="uk-UA"/>
        </w:rPr>
        <w:t>виробництв, робіт, професій, посад і показників на підземних роботах, на роботах з особливо шкідливими і особливо важкими умовами праці, зайнятість в яких повний робочий день дає право на пенсію за віком на пільгових умовах</w:t>
      </w:r>
      <w:r w:rsidR="002C6516">
        <w:rPr>
          <w:rFonts w:ascii="Times New Roman" w:eastAsia="Times New Roman" w:hAnsi="Times New Roman" w:cs="Times New Roman"/>
          <w:color w:val="000000"/>
          <w:sz w:val="28"/>
          <w:szCs w:val="28"/>
          <w:lang w:val="uk-UA" w:eastAsia="uk-UA"/>
        </w:rPr>
        <w:t xml:space="preserve">, затвердженого </w:t>
      </w:r>
      <w:r w:rsidR="007C2DAA">
        <w:rPr>
          <w:rFonts w:ascii="Times New Roman" w:eastAsia="Times New Roman" w:hAnsi="Times New Roman" w:cs="Times New Roman"/>
          <w:color w:val="000000"/>
          <w:sz w:val="28"/>
          <w:szCs w:val="28"/>
          <w:lang w:val="uk-UA" w:eastAsia="uk-UA"/>
        </w:rPr>
        <w:t>постановою Кабінету Міністрів України від 24 червня 2016 року № 461</w:t>
      </w:r>
      <w:r w:rsidR="00DB0927">
        <w:rPr>
          <w:rFonts w:ascii="Times New Roman" w:eastAsia="Times New Roman" w:hAnsi="Times New Roman" w:cs="Times New Roman"/>
          <w:color w:val="000000"/>
          <w:sz w:val="28"/>
          <w:szCs w:val="28"/>
          <w:lang w:val="uk-UA" w:eastAsia="uk-UA"/>
        </w:rPr>
        <w:t xml:space="preserve"> (далі – Список № 1)</w:t>
      </w:r>
      <w:r w:rsidRPr="00BB46B9">
        <w:rPr>
          <w:rFonts w:ascii="Times New Roman" w:eastAsia="Times New Roman" w:hAnsi="Times New Roman" w:cs="Times New Roman"/>
          <w:color w:val="000000"/>
          <w:sz w:val="28"/>
          <w:szCs w:val="28"/>
          <w:lang w:val="uk-UA" w:eastAsia="uk-UA"/>
        </w:rPr>
        <w:t xml:space="preserve">. </w:t>
      </w:r>
    </w:p>
    <w:p w:rsidR="002C6516" w:rsidRDefault="00BB46B9"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sidRPr="00BB46B9">
        <w:rPr>
          <w:rFonts w:ascii="Times New Roman" w:eastAsia="Times New Roman" w:hAnsi="Times New Roman" w:cs="Times New Roman"/>
          <w:color w:val="000000"/>
          <w:sz w:val="28"/>
          <w:szCs w:val="28"/>
          <w:lang w:val="uk-UA" w:eastAsia="uk-UA"/>
        </w:rPr>
        <w:t xml:space="preserve">З 28 вересня 2014 року по 21 вересня 2015 року був - мобілізований. З 02 березня 2016 року по даний час працює майстром «Бершадського електротехнічного заводу». </w:t>
      </w:r>
    </w:p>
    <w:p w:rsidR="00BB46B9" w:rsidRPr="00BB46B9" w:rsidRDefault="00BB46B9" w:rsidP="00BB46B9">
      <w:pPr>
        <w:suppressAutoHyphens/>
        <w:spacing w:after="0" w:line="240" w:lineRule="auto"/>
        <w:ind w:firstLine="567"/>
        <w:jc w:val="both"/>
        <w:rPr>
          <w:rFonts w:ascii="Times New Roman" w:eastAsia="Times New Roman" w:hAnsi="Times New Roman" w:cs="Times New Roman"/>
          <w:color w:val="00000A"/>
          <w:sz w:val="24"/>
          <w:szCs w:val="24"/>
          <w:lang w:val="uk-UA" w:eastAsia="uk-UA"/>
        </w:rPr>
      </w:pPr>
      <w:r w:rsidRPr="00BB46B9">
        <w:rPr>
          <w:rFonts w:ascii="Times New Roman" w:eastAsia="Times New Roman" w:hAnsi="Times New Roman" w:cs="Times New Roman"/>
          <w:color w:val="000000"/>
          <w:sz w:val="28"/>
          <w:szCs w:val="28"/>
          <w:lang w:val="uk-UA" w:eastAsia="uk-UA"/>
        </w:rPr>
        <w:lastRenderedPageBreak/>
        <w:t xml:space="preserve">Загальний стаж роботи складає: </w:t>
      </w:r>
      <w:r w:rsidR="002C6516">
        <w:rPr>
          <w:rFonts w:ascii="Times New Roman" w:eastAsia="Times New Roman" w:hAnsi="Times New Roman" w:cs="Times New Roman"/>
          <w:color w:val="00000A"/>
          <w:sz w:val="28"/>
          <w:szCs w:val="28"/>
          <w:lang w:val="uk-UA" w:eastAsia="uk-UA"/>
        </w:rPr>
        <w:t>27 років 10 місяців</w:t>
      </w:r>
      <w:r w:rsidRPr="00BB46B9">
        <w:rPr>
          <w:rFonts w:ascii="Times New Roman" w:eastAsia="Times New Roman" w:hAnsi="Times New Roman" w:cs="Times New Roman"/>
          <w:color w:val="00000A"/>
          <w:sz w:val="28"/>
          <w:szCs w:val="28"/>
          <w:lang w:val="uk-UA" w:eastAsia="uk-UA"/>
        </w:rPr>
        <w:t xml:space="preserve"> 9 днів. Спеціальний (піль</w:t>
      </w:r>
      <w:r w:rsidR="001672F9">
        <w:rPr>
          <w:rFonts w:ascii="Times New Roman" w:eastAsia="Times New Roman" w:hAnsi="Times New Roman" w:cs="Times New Roman"/>
          <w:color w:val="00000A"/>
          <w:sz w:val="28"/>
          <w:szCs w:val="28"/>
          <w:lang w:val="uk-UA" w:eastAsia="uk-UA"/>
        </w:rPr>
        <w:t>говий стаж на підземних роботах</w:t>
      </w:r>
      <w:r w:rsidRPr="00BB46B9">
        <w:rPr>
          <w:rFonts w:ascii="Times New Roman" w:eastAsia="Times New Roman" w:hAnsi="Times New Roman" w:cs="Times New Roman"/>
          <w:color w:val="00000A"/>
          <w:sz w:val="28"/>
          <w:szCs w:val="28"/>
          <w:lang w:val="uk-UA" w:eastAsia="uk-UA"/>
        </w:rPr>
        <w:t xml:space="preserve">): 23 роки 5 місяців. </w:t>
      </w:r>
      <w:r w:rsidRPr="00BB46B9">
        <w:rPr>
          <w:rFonts w:ascii="Times New Roman" w:eastAsia="Times New Roman" w:hAnsi="Times New Roman" w:cs="Times New Roman"/>
          <w:color w:val="000000"/>
          <w:sz w:val="28"/>
          <w:szCs w:val="28"/>
          <w:lang w:val="uk-UA" w:eastAsia="uk-UA"/>
        </w:rPr>
        <w:t>Оскільки приймав безпосередньо участь в складі сил та засобів АТО на території проведення антитерористичної операції в Донецькій області строк служби має бути зарахований до пільгового стажу.</w:t>
      </w:r>
    </w:p>
    <w:p w:rsidR="002C6516" w:rsidRDefault="002C6516"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06 квітня 2016 року я звернувся до відповідача</w:t>
      </w:r>
      <w:r w:rsidR="00BB46B9" w:rsidRPr="00BB46B9">
        <w:rPr>
          <w:rFonts w:ascii="Times New Roman" w:eastAsia="Times New Roman" w:hAnsi="Times New Roman" w:cs="Times New Roman"/>
          <w:color w:val="000000"/>
          <w:sz w:val="28"/>
          <w:szCs w:val="28"/>
          <w:lang w:val="uk-UA" w:eastAsia="uk-UA"/>
        </w:rPr>
        <w:t xml:space="preserve"> </w:t>
      </w:r>
      <w:r>
        <w:rPr>
          <w:rFonts w:ascii="Times New Roman" w:eastAsia="Times New Roman" w:hAnsi="Times New Roman" w:cs="Times New Roman"/>
          <w:color w:val="000000"/>
          <w:sz w:val="28"/>
          <w:szCs w:val="28"/>
          <w:lang w:val="uk-UA" w:eastAsia="uk-UA"/>
        </w:rPr>
        <w:t>із заявою</w:t>
      </w:r>
      <w:r w:rsidR="00BB46B9" w:rsidRPr="00BB46B9">
        <w:rPr>
          <w:rFonts w:ascii="Times New Roman" w:eastAsia="Times New Roman" w:hAnsi="Times New Roman" w:cs="Times New Roman"/>
          <w:color w:val="000000"/>
          <w:sz w:val="28"/>
          <w:szCs w:val="28"/>
          <w:lang w:val="uk-UA" w:eastAsia="uk-UA"/>
        </w:rPr>
        <w:t xml:space="preserve"> та відповідними документами на призначення пенсії за віком. </w:t>
      </w:r>
    </w:p>
    <w:p w:rsidR="00BB46B9" w:rsidRPr="00BB46B9" w:rsidRDefault="00BB46B9"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sidRPr="00BB46B9">
        <w:rPr>
          <w:rFonts w:ascii="Times New Roman" w:eastAsia="Times New Roman" w:hAnsi="Times New Roman" w:cs="Times New Roman"/>
          <w:color w:val="000000"/>
          <w:sz w:val="28"/>
          <w:szCs w:val="28"/>
          <w:lang w:val="uk-UA" w:eastAsia="uk-UA"/>
        </w:rPr>
        <w:t>15 квітня 2016 року мною було отримано відповідь за № 710/05/18 «Про відмову в призначенні пенсії».</w:t>
      </w:r>
    </w:p>
    <w:p w:rsidR="00BB46B9" w:rsidRPr="00BB46B9" w:rsidRDefault="002C6516" w:rsidP="00BB46B9">
      <w:pPr>
        <w:suppressAutoHyphens/>
        <w:spacing w:after="0" w:line="240" w:lineRule="auto"/>
        <w:ind w:firstLine="567"/>
        <w:jc w:val="both"/>
        <w:rPr>
          <w:rFonts w:ascii="Times New Roman" w:eastAsia="Times New Roman" w:hAnsi="Times New Roman" w:cs="Times New Roman"/>
          <w:color w:val="00000A"/>
          <w:sz w:val="24"/>
          <w:szCs w:val="24"/>
          <w:lang w:val="uk-UA" w:eastAsia="uk-UA"/>
        </w:rPr>
      </w:pPr>
      <w:r>
        <w:rPr>
          <w:rFonts w:ascii="Times New Roman" w:eastAsia="Times New Roman" w:hAnsi="Times New Roman" w:cs="Times New Roman"/>
          <w:color w:val="000000"/>
          <w:sz w:val="28"/>
          <w:szCs w:val="28"/>
          <w:lang w:val="uk-UA" w:eastAsia="uk-UA"/>
        </w:rPr>
        <w:t>Вважаю</w:t>
      </w:r>
      <w:r w:rsidR="00BB46B9" w:rsidRPr="00BB46B9">
        <w:rPr>
          <w:rFonts w:ascii="Times New Roman" w:eastAsia="Times New Roman" w:hAnsi="Times New Roman" w:cs="Times New Roman"/>
          <w:color w:val="000000"/>
          <w:sz w:val="28"/>
          <w:szCs w:val="28"/>
          <w:lang w:val="uk-UA" w:eastAsia="uk-UA"/>
        </w:rPr>
        <w:t xml:space="preserve"> неправомірними дії відповідача щодо відмови зарахувати до </w:t>
      </w:r>
      <w:r>
        <w:rPr>
          <w:rFonts w:ascii="Times New Roman" w:eastAsia="Times New Roman" w:hAnsi="Times New Roman" w:cs="Times New Roman"/>
          <w:color w:val="000000"/>
          <w:sz w:val="28"/>
          <w:szCs w:val="28"/>
          <w:lang w:val="uk-UA" w:eastAsia="uk-UA"/>
        </w:rPr>
        <w:t xml:space="preserve">мого </w:t>
      </w:r>
      <w:r w:rsidR="00BB46B9" w:rsidRPr="00BB46B9">
        <w:rPr>
          <w:rFonts w:ascii="Times New Roman" w:eastAsia="Times New Roman" w:hAnsi="Times New Roman" w:cs="Times New Roman"/>
          <w:color w:val="000000"/>
          <w:sz w:val="28"/>
          <w:szCs w:val="28"/>
          <w:lang w:val="uk-UA" w:eastAsia="uk-UA"/>
        </w:rPr>
        <w:t>пільгового стажу в кратному обчисленні час проходження військової служби в особливий період з 10 вересня 2014 року по 21 вересня 2015 року для призначення пенсії з</w:t>
      </w:r>
      <w:r w:rsidR="00DB0927">
        <w:rPr>
          <w:rFonts w:ascii="Times New Roman" w:eastAsia="Times New Roman" w:hAnsi="Times New Roman" w:cs="Times New Roman"/>
          <w:color w:val="000000"/>
          <w:sz w:val="28"/>
          <w:szCs w:val="28"/>
          <w:lang w:val="uk-UA" w:eastAsia="uk-UA"/>
        </w:rPr>
        <w:t>а віком на пільгових умовах за С</w:t>
      </w:r>
      <w:r w:rsidR="00BB46B9" w:rsidRPr="00BB46B9">
        <w:rPr>
          <w:rFonts w:ascii="Times New Roman" w:eastAsia="Times New Roman" w:hAnsi="Times New Roman" w:cs="Times New Roman"/>
          <w:color w:val="000000"/>
          <w:sz w:val="28"/>
          <w:szCs w:val="28"/>
          <w:lang w:val="uk-UA" w:eastAsia="uk-UA"/>
        </w:rPr>
        <w:t xml:space="preserve">писком </w:t>
      </w:r>
      <w:r w:rsidR="00DB0927">
        <w:rPr>
          <w:rFonts w:ascii="Times New Roman" w:eastAsia="Times New Roman" w:hAnsi="Times New Roman" w:cs="Times New Roman"/>
          <w:color w:val="000000"/>
          <w:sz w:val="28"/>
          <w:szCs w:val="28"/>
          <w:lang w:val="uk-UA" w:eastAsia="uk-UA"/>
        </w:rPr>
        <w:t xml:space="preserve">№ </w:t>
      </w:r>
      <w:r w:rsidR="00BB46B9" w:rsidRPr="00BB46B9">
        <w:rPr>
          <w:rFonts w:ascii="Times New Roman" w:eastAsia="Times New Roman" w:hAnsi="Times New Roman" w:cs="Times New Roman"/>
          <w:color w:val="000000"/>
          <w:sz w:val="28"/>
          <w:szCs w:val="28"/>
          <w:lang w:val="uk-UA" w:eastAsia="uk-UA"/>
        </w:rPr>
        <w:t>1 під час признач</w:t>
      </w:r>
      <w:r w:rsidR="00DB0927">
        <w:rPr>
          <w:rFonts w:ascii="Times New Roman" w:eastAsia="Times New Roman" w:hAnsi="Times New Roman" w:cs="Times New Roman"/>
          <w:color w:val="000000"/>
          <w:sz w:val="28"/>
          <w:szCs w:val="28"/>
          <w:lang w:val="uk-UA" w:eastAsia="uk-UA"/>
        </w:rPr>
        <w:t xml:space="preserve">ення пенсії за заявою від 06 квітня </w:t>
      </w:r>
      <w:r w:rsidR="00BB46B9" w:rsidRPr="00BB46B9">
        <w:rPr>
          <w:rFonts w:ascii="Times New Roman" w:eastAsia="Times New Roman" w:hAnsi="Times New Roman" w:cs="Times New Roman"/>
          <w:color w:val="000000"/>
          <w:sz w:val="28"/>
          <w:szCs w:val="28"/>
          <w:lang w:val="uk-UA" w:eastAsia="uk-UA"/>
        </w:rPr>
        <w:t>2016 року.</w:t>
      </w:r>
    </w:p>
    <w:p w:rsidR="00BB46B9" w:rsidRPr="00BB46B9" w:rsidRDefault="00BB46B9"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sidRPr="00BB46B9">
        <w:rPr>
          <w:rFonts w:ascii="Times New Roman" w:eastAsia="Times New Roman" w:hAnsi="Times New Roman" w:cs="Times New Roman"/>
          <w:color w:val="000000"/>
          <w:sz w:val="28"/>
          <w:szCs w:val="28"/>
          <w:lang w:val="uk-UA" w:eastAsia="uk-UA"/>
        </w:rPr>
        <w:t>Статтею 14 Закону України «Про пенсійне забезпечення» передбачено, що працівники, безпосередньо зайняті повний робочий день на підземних і відкритих гірничих роботах (включаючи особовий склад гірничорятувальних частин) по видобутку вугілля, сланцю, руди та інших корисних копалин, на будівництві шахт і рудників та в металургії, - за списком робіт і професій, затверджуваним Кабінетом Міністрів України, мають право на пенсію незалежно від віку, якщо вони були зайняті на цих роботах не менше 25 років, а працівники провідних професій на цих роботах: робітники очисного вибою, прохідники, вибійники на відбійних молотках, машиністи гірничих виймальних машин, - за умови, якщо вони були зайняті на цих роботах не менше 20 років. Такий же порядок пенсійного забезпечення поширюється і на працівників, безпосередньо зайнятих повний робочий день на підземних роботах.</w:t>
      </w:r>
    </w:p>
    <w:p w:rsidR="00BB46B9" w:rsidRPr="00BB46B9" w:rsidRDefault="00BB46B9"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sidRPr="00BB46B9">
        <w:rPr>
          <w:rFonts w:ascii="Times New Roman" w:eastAsia="Times New Roman" w:hAnsi="Times New Roman" w:cs="Times New Roman"/>
          <w:color w:val="000000"/>
          <w:sz w:val="28"/>
          <w:szCs w:val="28"/>
          <w:lang w:val="uk-UA" w:eastAsia="uk-UA"/>
        </w:rPr>
        <w:t>Статтею 2 Зако</w:t>
      </w:r>
      <w:r w:rsidR="00BE390D">
        <w:rPr>
          <w:rFonts w:ascii="Times New Roman" w:eastAsia="Times New Roman" w:hAnsi="Times New Roman" w:cs="Times New Roman"/>
          <w:color w:val="000000"/>
          <w:sz w:val="28"/>
          <w:szCs w:val="28"/>
          <w:lang w:val="uk-UA" w:eastAsia="uk-UA"/>
        </w:rPr>
        <w:t>ну України «Про військовий обов</w:t>
      </w:r>
      <w:r w:rsidR="00BE390D" w:rsidRPr="00BB46B9">
        <w:rPr>
          <w:rFonts w:ascii="Times New Roman" w:eastAsia="Times New Roman" w:hAnsi="Times New Roman" w:cs="Times New Roman"/>
          <w:color w:val="000000"/>
          <w:sz w:val="28"/>
          <w:szCs w:val="28"/>
          <w:lang w:val="uk-UA" w:eastAsia="uk-UA"/>
        </w:rPr>
        <w:t>’язок</w:t>
      </w:r>
      <w:r w:rsidRPr="00BB46B9">
        <w:rPr>
          <w:rFonts w:ascii="Times New Roman" w:eastAsia="Times New Roman" w:hAnsi="Times New Roman" w:cs="Times New Roman"/>
          <w:color w:val="000000"/>
          <w:sz w:val="28"/>
          <w:szCs w:val="28"/>
          <w:lang w:val="uk-UA" w:eastAsia="uk-UA"/>
        </w:rPr>
        <w:t xml:space="preserve"> і військову службу» військова служба є державною службою особливого характеру, яка полягає у професійній діяльності придатних до неї за станом здоров'я і віком громадян України, пов'язаній із захистом Вітчизни. Час проходження військової служби зараховується громадянам України до їх страхового стажу, стажу роботи, стажу роботи за спеціальністю, а також до стажу державної служби.</w:t>
      </w:r>
    </w:p>
    <w:p w:rsidR="00BB46B9" w:rsidRPr="00BB46B9" w:rsidRDefault="00DB0927"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Частиною четвертої</w:t>
      </w:r>
      <w:r w:rsidR="00BB46B9" w:rsidRPr="00BB46B9">
        <w:rPr>
          <w:rFonts w:ascii="Times New Roman" w:eastAsia="Times New Roman" w:hAnsi="Times New Roman" w:cs="Times New Roman"/>
          <w:color w:val="000000"/>
          <w:sz w:val="28"/>
          <w:szCs w:val="28"/>
          <w:lang w:val="uk-UA" w:eastAsia="uk-UA"/>
        </w:rPr>
        <w:t xml:space="preserve"> вказаної статті Закону передбачено види військової служби, до яких, зокрема, віднесено й військову службу за призовом під час мобілізації на особливий період.</w:t>
      </w:r>
    </w:p>
    <w:p w:rsidR="00BB46B9" w:rsidRPr="00BB46B9" w:rsidRDefault="00BB46B9"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sidRPr="00BB46B9">
        <w:rPr>
          <w:rFonts w:ascii="Times New Roman" w:eastAsia="Times New Roman" w:hAnsi="Times New Roman" w:cs="Times New Roman"/>
          <w:color w:val="000000"/>
          <w:sz w:val="28"/>
          <w:szCs w:val="28"/>
          <w:lang w:val="uk-UA" w:eastAsia="uk-UA"/>
        </w:rPr>
        <w:t xml:space="preserve">Статтею 8 Закону України «Про соціальний і правовий захист військовослужбовців та членів їх сімей» час перебування громадян України на військовій службі зараховується до їх страхового стажу, стажу роботи, стажу роботи за спеціальністю, а також до стажу державної служби. Час проходження строкової військової служби зараховується до стажу роботи, що дає право на призначення пенсії за віком на пільгових умовах, якщо на момент призову на строкову військову службу особа навчалася за фахом у професійно-технічному навчальному закладі, працювала за професією або займала посаду, що передбачала право на пенсію на пільгових умовах до </w:t>
      </w:r>
      <w:r w:rsidRPr="00BB46B9">
        <w:rPr>
          <w:rFonts w:ascii="Times New Roman" w:eastAsia="Times New Roman" w:hAnsi="Times New Roman" w:cs="Times New Roman"/>
          <w:color w:val="000000"/>
          <w:sz w:val="28"/>
          <w:szCs w:val="28"/>
          <w:lang w:val="uk-UA" w:eastAsia="uk-UA"/>
        </w:rPr>
        <w:lastRenderedPageBreak/>
        <w:t>введення в дію Закону України «Про пенсійне забезпечення» або на пенсію за віком на пільгових умовах до набрання чинності За</w:t>
      </w:r>
      <w:r w:rsidR="00BE390D">
        <w:rPr>
          <w:rFonts w:ascii="Times New Roman" w:eastAsia="Times New Roman" w:hAnsi="Times New Roman" w:cs="Times New Roman"/>
          <w:color w:val="000000"/>
          <w:sz w:val="28"/>
          <w:szCs w:val="28"/>
          <w:lang w:val="uk-UA" w:eastAsia="uk-UA"/>
        </w:rPr>
        <w:t>коном України «Про загальнообов</w:t>
      </w:r>
      <w:r w:rsidR="00BE390D" w:rsidRPr="00BB46B9">
        <w:rPr>
          <w:rFonts w:ascii="Times New Roman" w:eastAsia="Times New Roman" w:hAnsi="Times New Roman" w:cs="Times New Roman"/>
          <w:color w:val="000000"/>
          <w:sz w:val="28"/>
          <w:szCs w:val="28"/>
          <w:lang w:val="uk-UA" w:eastAsia="uk-UA"/>
        </w:rPr>
        <w:t>’язкове</w:t>
      </w:r>
      <w:r w:rsidRPr="00BB46B9">
        <w:rPr>
          <w:rFonts w:ascii="Times New Roman" w:eastAsia="Times New Roman" w:hAnsi="Times New Roman" w:cs="Times New Roman"/>
          <w:color w:val="000000"/>
          <w:sz w:val="28"/>
          <w:szCs w:val="28"/>
          <w:lang w:val="uk-UA" w:eastAsia="uk-UA"/>
        </w:rPr>
        <w:t xml:space="preserve"> державне пенсійне страхування». Час навчання в професійно-технічному навчальному закладі і час проходження строкової військової служби, які зараховуються до пільгового стажу, не повинні перевищувати наявного стажу роботи, що дає право на пенсію на пільгових умовах. Час проходження військовослужбовцями військової служби в особливий період, що оголошується відповідно до Закону України «Про оборону України», зараховується до їх вислуги років, стажу роботи, стажу роботи за спеціальністю, а також до стажу державної служби на пільгових умовах у порядку, який визначається Кабінетом Міністрів України.</w:t>
      </w:r>
    </w:p>
    <w:p w:rsidR="00BB46B9" w:rsidRPr="00BB46B9" w:rsidRDefault="00BB46B9" w:rsidP="00BB46B9">
      <w:pPr>
        <w:suppressAutoHyphens/>
        <w:spacing w:after="0" w:line="240" w:lineRule="auto"/>
        <w:ind w:firstLine="567"/>
        <w:jc w:val="both"/>
        <w:rPr>
          <w:rFonts w:ascii="Times New Roman" w:eastAsia="Times New Roman" w:hAnsi="Times New Roman" w:cs="Times New Roman"/>
          <w:color w:val="00000A"/>
          <w:sz w:val="24"/>
          <w:szCs w:val="24"/>
          <w:lang w:val="uk-UA" w:eastAsia="uk-UA"/>
        </w:rPr>
      </w:pPr>
      <w:r w:rsidRPr="00BB46B9">
        <w:rPr>
          <w:rFonts w:ascii="Times New Roman" w:eastAsia="Times New Roman" w:hAnsi="Times New Roman" w:cs="Times New Roman"/>
          <w:color w:val="000000"/>
          <w:sz w:val="28"/>
          <w:szCs w:val="28"/>
          <w:lang w:val="uk-UA" w:eastAsia="uk-UA"/>
        </w:rPr>
        <w:t>Статтею 57 Закону України «Про пенсійне забезпечення» передбачає пільги по обчисленню стажу за час перебування у складі діючої армії, та встановлює, що час служби зараховується до стажу роботи на пільгових умовах, у порядку, встановленому для обчислення строків цієї служби при призначенні пенсії за вислугою років військовослужбовцям.</w:t>
      </w:r>
    </w:p>
    <w:p w:rsidR="00BB46B9" w:rsidRPr="00BB46B9" w:rsidRDefault="00DB0927"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Пунктом 2.3 розділу 2 </w:t>
      </w:r>
      <w:r w:rsidR="00F1114D" w:rsidRPr="00F1114D">
        <w:rPr>
          <w:rFonts w:ascii="Times New Roman" w:eastAsia="Times New Roman" w:hAnsi="Times New Roman" w:cs="Times New Roman"/>
          <w:color w:val="000000"/>
          <w:sz w:val="28"/>
          <w:szCs w:val="28"/>
          <w:lang w:val="uk-UA" w:eastAsia="uk-UA"/>
        </w:rPr>
        <w:t>Положення про організацію в Міністерстві оборони України роботи з обчислення вислуги років для призначення пенсій військовослужбовцям і забезпечення соціальними виплатами осіб, звільнених з військової служби у Збройних Силах України, та членів їх сімей</w:t>
      </w:r>
      <w:r w:rsidR="00F1114D">
        <w:rPr>
          <w:rFonts w:ascii="Times New Roman" w:eastAsia="Times New Roman" w:hAnsi="Times New Roman" w:cs="Times New Roman"/>
          <w:color w:val="000000"/>
          <w:sz w:val="28"/>
          <w:szCs w:val="28"/>
          <w:lang w:val="uk-UA" w:eastAsia="uk-UA"/>
        </w:rPr>
        <w:t xml:space="preserve">, затвердженого </w:t>
      </w:r>
      <w:r>
        <w:rPr>
          <w:rFonts w:ascii="Times New Roman" w:eastAsia="Times New Roman" w:hAnsi="Times New Roman" w:cs="Times New Roman"/>
          <w:color w:val="000000"/>
          <w:sz w:val="28"/>
          <w:szCs w:val="28"/>
          <w:lang w:val="uk-UA" w:eastAsia="uk-UA"/>
        </w:rPr>
        <w:t>н</w:t>
      </w:r>
      <w:r w:rsidR="00BB46B9" w:rsidRPr="00BB46B9">
        <w:rPr>
          <w:rFonts w:ascii="Times New Roman" w:eastAsia="Times New Roman" w:hAnsi="Times New Roman" w:cs="Times New Roman"/>
          <w:color w:val="000000"/>
          <w:sz w:val="28"/>
          <w:szCs w:val="28"/>
          <w:lang w:val="uk-UA" w:eastAsia="uk-UA"/>
        </w:rPr>
        <w:t>аказ</w:t>
      </w:r>
      <w:r w:rsidR="00F1114D">
        <w:rPr>
          <w:rFonts w:ascii="Times New Roman" w:eastAsia="Times New Roman" w:hAnsi="Times New Roman" w:cs="Times New Roman"/>
          <w:color w:val="000000"/>
          <w:sz w:val="28"/>
          <w:szCs w:val="28"/>
          <w:lang w:val="uk-UA" w:eastAsia="uk-UA"/>
        </w:rPr>
        <w:t>ом</w:t>
      </w:r>
      <w:r w:rsidR="00BB46B9" w:rsidRPr="00BB46B9">
        <w:rPr>
          <w:rFonts w:ascii="Times New Roman" w:eastAsia="Times New Roman" w:hAnsi="Times New Roman" w:cs="Times New Roman"/>
          <w:color w:val="000000"/>
          <w:sz w:val="28"/>
          <w:szCs w:val="28"/>
          <w:lang w:val="uk-UA" w:eastAsia="uk-UA"/>
        </w:rPr>
        <w:t xml:space="preserve"> Міністерства оборони України </w:t>
      </w:r>
      <w:r w:rsidR="00F1114D">
        <w:rPr>
          <w:rFonts w:ascii="Times New Roman" w:eastAsia="Times New Roman" w:hAnsi="Times New Roman" w:cs="Times New Roman"/>
          <w:color w:val="000000"/>
          <w:sz w:val="28"/>
          <w:szCs w:val="28"/>
          <w:lang w:val="uk-UA" w:eastAsia="uk-UA"/>
        </w:rPr>
        <w:t xml:space="preserve">від </w:t>
      </w:r>
      <w:r>
        <w:rPr>
          <w:rFonts w:ascii="Times New Roman" w:eastAsia="Times New Roman" w:hAnsi="Times New Roman" w:cs="Times New Roman"/>
          <w:color w:val="000000"/>
          <w:sz w:val="28"/>
          <w:szCs w:val="28"/>
          <w:lang w:val="uk-UA" w:eastAsia="uk-UA"/>
        </w:rPr>
        <w:t xml:space="preserve">14 серпня </w:t>
      </w:r>
      <w:r w:rsidRPr="00BB46B9">
        <w:rPr>
          <w:rFonts w:ascii="Times New Roman" w:eastAsia="Times New Roman" w:hAnsi="Times New Roman" w:cs="Times New Roman"/>
          <w:color w:val="000000"/>
          <w:sz w:val="28"/>
          <w:szCs w:val="28"/>
          <w:lang w:val="uk-UA" w:eastAsia="uk-UA"/>
        </w:rPr>
        <w:t>2014</w:t>
      </w:r>
      <w:r>
        <w:rPr>
          <w:rFonts w:ascii="Times New Roman" w:eastAsia="Times New Roman" w:hAnsi="Times New Roman" w:cs="Times New Roman"/>
          <w:color w:val="000000"/>
          <w:sz w:val="28"/>
          <w:szCs w:val="28"/>
          <w:lang w:val="uk-UA" w:eastAsia="uk-UA"/>
        </w:rPr>
        <w:t xml:space="preserve"> </w:t>
      </w:r>
      <w:r w:rsidRPr="00BB46B9">
        <w:rPr>
          <w:rFonts w:ascii="Times New Roman" w:eastAsia="Times New Roman" w:hAnsi="Times New Roman" w:cs="Times New Roman"/>
          <w:color w:val="000000"/>
          <w:sz w:val="28"/>
          <w:szCs w:val="28"/>
          <w:lang w:val="uk-UA" w:eastAsia="uk-UA"/>
        </w:rPr>
        <w:t>р</w:t>
      </w:r>
      <w:r>
        <w:rPr>
          <w:rFonts w:ascii="Times New Roman" w:eastAsia="Times New Roman" w:hAnsi="Times New Roman" w:cs="Times New Roman"/>
          <w:color w:val="000000"/>
          <w:sz w:val="28"/>
          <w:szCs w:val="28"/>
          <w:lang w:val="uk-UA" w:eastAsia="uk-UA"/>
        </w:rPr>
        <w:t>оку</w:t>
      </w:r>
      <w:r w:rsidRPr="00BB46B9">
        <w:rPr>
          <w:rFonts w:ascii="Times New Roman" w:eastAsia="Times New Roman" w:hAnsi="Times New Roman" w:cs="Times New Roman"/>
          <w:color w:val="000000"/>
          <w:sz w:val="28"/>
          <w:szCs w:val="28"/>
          <w:lang w:val="uk-UA" w:eastAsia="uk-UA"/>
        </w:rPr>
        <w:t xml:space="preserve"> </w:t>
      </w:r>
      <w:r w:rsidR="00BB46B9" w:rsidRPr="00BB46B9">
        <w:rPr>
          <w:rFonts w:ascii="Times New Roman" w:eastAsia="Times New Roman" w:hAnsi="Times New Roman" w:cs="Times New Roman"/>
          <w:color w:val="000000"/>
          <w:sz w:val="28"/>
          <w:szCs w:val="28"/>
          <w:lang w:val="uk-UA" w:eastAsia="uk-UA"/>
        </w:rPr>
        <w:t>№ 530 передбачено, що час проходження служби, протягом якого особа брала участь в антитерористичній операції зараховується на пільгових умовах - один місяць служби за три.</w:t>
      </w:r>
    </w:p>
    <w:p w:rsidR="00BB46B9" w:rsidRDefault="00BB46B9"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sidRPr="00BB46B9">
        <w:rPr>
          <w:rFonts w:ascii="Times New Roman" w:eastAsia="Times New Roman" w:hAnsi="Times New Roman" w:cs="Times New Roman"/>
          <w:color w:val="000000"/>
          <w:sz w:val="28"/>
          <w:szCs w:val="28"/>
          <w:lang w:val="uk-UA" w:eastAsia="uk-UA"/>
        </w:rPr>
        <w:t>Вказане приводить до висновку про те, що строк перебування позивача в період мобілізації повинен бути зарахованим до страхового стажу для призначення пенсії на пільгових умовах  в кратному розмірі.</w:t>
      </w:r>
    </w:p>
    <w:p w:rsidR="00BE390D" w:rsidRDefault="00BE390D"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 xml:space="preserve">Відповідно до пункту 13 частини першої статті 5 Закону України «Про судовий збір» </w:t>
      </w:r>
      <w:r w:rsidR="00C41475" w:rsidRPr="00C41475">
        <w:rPr>
          <w:rFonts w:ascii="Times New Roman" w:eastAsia="Times New Roman" w:hAnsi="Times New Roman" w:cs="Times New Roman"/>
          <w:color w:val="000000"/>
          <w:sz w:val="28"/>
          <w:szCs w:val="28"/>
          <w:lang w:val="uk-UA" w:eastAsia="uk-UA"/>
        </w:rPr>
        <w:t>учасники бойових дій</w:t>
      </w:r>
      <w:r w:rsidR="00C41475">
        <w:rPr>
          <w:rFonts w:ascii="Times New Roman" w:eastAsia="Times New Roman" w:hAnsi="Times New Roman" w:cs="Times New Roman"/>
          <w:color w:val="000000"/>
          <w:sz w:val="28"/>
          <w:szCs w:val="28"/>
          <w:lang w:val="uk-UA" w:eastAsia="uk-UA"/>
        </w:rPr>
        <w:t xml:space="preserve"> </w:t>
      </w:r>
      <w:r w:rsidR="00C41475" w:rsidRPr="00C41475">
        <w:rPr>
          <w:rFonts w:ascii="Times New Roman" w:eastAsia="Times New Roman" w:hAnsi="Times New Roman" w:cs="Times New Roman"/>
          <w:color w:val="000000"/>
          <w:sz w:val="28"/>
          <w:szCs w:val="28"/>
          <w:lang w:val="uk-UA" w:eastAsia="uk-UA"/>
        </w:rPr>
        <w:t>у справах, пов</w:t>
      </w:r>
      <w:r w:rsidR="00C41475">
        <w:rPr>
          <w:rFonts w:ascii="Times New Roman" w:eastAsia="Times New Roman" w:hAnsi="Times New Roman" w:cs="Times New Roman"/>
          <w:color w:val="000000"/>
          <w:sz w:val="28"/>
          <w:szCs w:val="28"/>
          <w:lang w:val="uk-UA" w:eastAsia="uk-UA"/>
        </w:rPr>
        <w:t xml:space="preserve">’язаних з порушенням їхніх прав, </w:t>
      </w:r>
      <w:r w:rsidR="00C41475" w:rsidRPr="00C41475">
        <w:rPr>
          <w:rFonts w:ascii="Times New Roman" w:eastAsia="Times New Roman" w:hAnsi="Times New Roman" w:cs="Times New Roman"/>
          <w:color w:val="000000"/>
          <w:sz w:val="28"/>
          <w:szCs w:val="28"/>
          <w:lang w:val="uk-UA" w:eastAsia="uk-UA"/>
        </w:rPr>
        <w:t>звільняються</w:t>
      </w:r>
      <w:r w:rsidR="00C41475" w:rsidRPr="00C41475">
        <w:rPr>
          <w:rFonts w:ascii="Times New Roman" w:eastAsia="Times New Roman" w:hAnsi="Times New Roman" w:cs="Times New Roman"/>
          <w:color w:val="000000"/>
          <w:sz w:val="28"/>
          <w:szCs w:val="28"/>
          <w:lang w:val="uk-UA" w:eastAsia="uk-UA"/>
        </w:rPr>
        <w:t xml:space="preserve"> </w:t>
      </w:r>
      <w:r w:rsidR="00C41475">
        <w:rPr>
          <w:rFonts w:ascii="Times New Roman" w:eastAsia="Times New Roman" w:hAnsi="Times New Roman" w:cs="Times New Roman"/>
          <w:color w:val="000000"/>
          <w:sz w:val="28"/>
          <w:szCs w:val="28"/>
          <w:lang w:val="uk-UA" w:eastAsia="uk-UA"/>
        </w:rPr>
        <w:t>в</w:t>
      </w:r>
      <w:r w:rsidR="00C41475" w:rsidRPr="00C41475">
        <w:rPr>
          <w:rFonts w:ascii="Times New Roman" w:eastAsia="Times New Roman" w:hAnsi="Times New Roman" w:cs="Times New Roman"/>
          <w:color w:val="000000"/>
          <w:sz w:val="28"/>
          <w:szCs w:val="28"/>
          <w:lang w:val="uk-UA" w:eastAsia="uk-UA"/>
        </w:rPr>
        <w:t>ід сплати судового збору під час розгляду справи в усіх судових інстанціях</w:t>
      </w:r>
      <w:r w:rsidR="00C41475">
        <w:rPr>
          <w:rFonts w:ascii="Times New Roman" w:eastAsia="Times New Roman" w:hAnsi="Times New Roman" w:cs="Times New Roman"/>
          <w:color w:val="000000"/>
          <w:sz w:val="28"/>
          <w:szCs w:val="28"/>
          <w:lang w:val="uk-UA" w:eastAsia="uk-UA"/>
        </w:rPr>
        <w:t>.</w:t>
      </w:r>
    </w:p>
    <w:p w:rsidR="00C41475" w:rsidRPr="00C41475" w:rsidRDefault="00C41475" w:rsidP="00BB46B9">
      <w:pPr>
        <w:suppressAutoHyphens/>
        <w:spacing w:after="0" w:line="240" w:lineRule="auto"/>
        <w:ind w:firstLine="567"/>
        <w:jc w:val="both"/>
        <w:rPr>
          <w:rFonts w:ascii="Times New Roman" w:eastAsia="Times New Roman" w:hAnsi="Times New Roman" w:cs="Times New Roman"/>
          <w:color w:val="000000"/>
          <w:sz w:val="28"/>
          <w:szCs w:val="28"/>
          <w:lang w:val="uk-UA" w:eastAsia="uk-UA"/>
        </w:rPr>
      </w:pPr>
      <w:r>
        <w:rPr>
          <w:rFonts w:ascii="Times New Roman" w:eastAsia="Times New Roman" w:hAnsi="Times New Roman" w:cs="Times New Roman"/>
          <w:color w:val="000000"/>
          <w:sz w:val="28"/>
          <w:szCs w:val="28"/>
          <w:lang w:val="uk-UA" w:eastAsia="uk-UA"/>
        </w:rPr>
        <w:t>Пі</w:t>
      </w:r>
      <w:r w:rsidRPr="00C41475">
        <w:rPr>
          <w:rFonts w:ascii="Times New Roman" w:eastAsia="Times New Roman" w:hAnsi="Times New Roman" w:cs="Times New Roman"/>
          <w:color w:val="000000"/>
          <w:sz w:val="28"/>
          <w:szCs w:val="28"/>
          <w:lang w:val="uk-UA" w:eastAsia="uk-UA"/>
        </w:rPr>
        <w:t>дтверджую</w:t>
      </w:r>
      <w:r>
        <w:rPr>
          <w:rFonts w:ascii="Times New Roman" w:eastAsia="Times New Roman" w:hAnsi="Times New Roman" w:cs="Times New Roman"/>
          <w:color w:val="000000"/>
          <w:sz w:val="28"/>
          <w:szCs w:val="28"/>
          <w:lang w:val="uk-UA" w:eastAsia="uk-UA"/>
        </w:rPr>
        <w:t xml:space="preserve">, </w:t>
      </w:r>
      <w:r w:rsidRPr="00C41475">
        <w:rPr>
          <w:rFonts w:ascii="Times New Roman" w:eastAsia="Times New Roman" w:hAnsi="Times New Roman" w:cs="Times New Roman"/>
          <w:color w:val="000000"/>
          <w:sz w:val="28"/>
          <w:szCs w:val="28"/>
          <w:lang w:val="uk-UA" w:eastAsia="uk-UA"/>
        </w:rPr>
        <w:t xml:space="preserve">що </w:t>
      </w:r>
      <w:r>
        <w:rPr>
          <w:rFonts w:ascii="Times New Roman" w:eastAsia="Times New Roman" w:hAnsi="Times New Roman" w:cs="Times New Roman"/>
          <w:color w:val="000000"/>
          <w:sz w:val="28"/>
          <w:szCs w:val="28"/>
          <w:lang w:val="uk-UA" w:eastAsia="uk-UA"/>
        </w:rPr>
        <w:t>мною</w:t>
      </w:r>
      <w:r w:rsidRPr="00C41475">
        <w:rPr>
          <w:rFonts w:ascii="Times New Roman" w:eastAsia="Times New Roman" w:hAnsi="Times New Roman" w:cs="Times New Roman"/>
          <w:color w:val="000000"/>
          <w:sz w:val="28"/>
          <w:szCs w:val="28"/>
          <w:lang w:val="uk-UA" w:eastAsia="uk-UA"/>
        </w:rPr>
        <w:t xml:space="preserve"> не подано іншого позову до цього самого від</w:t>
      </w:r>
      <w:r>
        <w:rPr>
          <w:rFonts w:ascii="Times New Roman" w:eastAsia="Times New Roman" w:hAnsi="Times New Roman" w:cs="Times New Roman"/>
          <w:color w:val="000000"/>
          <w:sz w:val="28"/>
          <w:szCs w:val="28"/>
          <w:lang w:val="uk-UA" w:eastAsia="uk-UA"/>
        </w:rPr>
        <w:t>повідача</w:t>
      </w:r>
      <w:r w:rsidRPr="00C41475">
        <w:rPr>
          <w:rFonts w:ascii="Times New Roman" w:eastAsia="Times New Roman" w:hAnsi="Times New Roman" w:cs="Times New Roman"/>
          <w:color w:val="000000"/>
          <w:sz w:val="28"/>
          <w:szCs w:val="28"/>
          <w:lang w:val="uk-UA" w:eastAsia="uk-UA"/>
        </w:rPr>
        <w:t xml:space="preserve"> з тим самим предметом та з тих самих підстав.</w:t>
      </w:r>
    </w:p>
    <w:p w:rsidR="00BB46B9" w:rsidRPr="00BB46B9" w:rsidRDefault="00BB46B9" w:rsidP="00BB46B9">
      <w:pPr>
        <w:shd w:val="clear" w:color="auto" w:fill="FFFFFF"/>
        <w:suppressAutoHyphens/>
        <w:spacing w:after="0" w:line="240" w:lineRule="auto"/>
        <w:ind w:firstLine="567"/>
        <w:jc w:val="both"/>
        <w:textAlignment w:val="baseline"/>
        <w:rPr>
          <w:rFonts w:ascii="Calibri" w:eastAsia="Calibri" w:hAnsi="Calibri" w:cs="Calibri"/>
          <w:color w:val="00000A"/>
          <w:lang w:val="uk-UA"/>
        </w:rPr>
      </w:pPr>
      <w:r w:rsidRPr="00BB46B9">
        <w:rPr>
          <w:rFonts w:ascii="Times New Roman" w:eastAsia="Times New Roman" w:hAnsi="Times New Roman" w:cs="Times New Roman"/>
          <w:color w:val="00000A"/>
          <w:sz w:val="28"/>
          <w:szCs w:val="28"/>
          <w:lang w:val="uk-UA" w:eastAsia="uk-UA"/>
        </w:rPr>
        <w:t>На підставі вищезазначеного та керу</w:t>
      </w:r>
      <w:r w:rsidR="00C160EA">
        <w:rPr>
          <w:rFonts w:ascii="Times New Roman" w:eastAsia="Times New Roman" w:hAnsi="Times New Roman" w:cs="Times New Roman"/>
          <w:color w:val="00000A"/>
          <w:sz w:val="28"/>
          <w:szCs w:val="28"/>
          <w:lang w:val="uk-UA" w:eastAsia="uk-UA"/>
        </w:rPr>
        <w:t xml:space="preserve">ючись пунктом 3 частини першої статті 5, пункту 1 частини першої статті 19, пункту 1 </w:t>
      </w:r>
      <w:r w:rsidR="00BE390D">
        <w:rPr>
          <w:rFonts w:ascii="Times New Roman" w:eastAsia="Times New Roman" w:hAnsi="Times New Roman" w:cs="Times New Roman"/>
          <w:color w:val="00000A"/>
          <w:sz w:val="28"/>
          <w:szCs w:val="28"/>
          <w:lang w:val="uk-UA" w:eastAsia="uk-UA"/>
        </w:rPr>
        <w:t>частини першої статті 20, статями</w:t>
      </w:r>
      <w:r w:rsidR="00C160EA">
        <w:rPr>
          <w:rFonts w:ascii="Times New Roman" w:eastAsia="Times New Roman" w:hAnsi="Times New Roman" w:cs="Times New Roman"/>
          <w:color w:val="00000A"/>
          <w:sz w:val="28"/>
          <w:szCs w:val="28"/>
          <w:lang w:val="uk-UA" w:eastAsia="uk-UA"/>
        </w:rPr>
        <w:t xml:space="preserve"> 25</w:t>
      </w:r>
      <w:r w:rsidRPr="00BB46B9">
        <w:rPr>
          <w:rFonts w:ascii="Times New Roman" w:eastAsia="Times New Roman" w:hAnsi="Times New Roman" w:cs="Times New Roman"/>
          <w:color w:val="00000A"/>
          <w:sz w:val="28"/>
          <w:szCs w:val="28"/>
          <w:lang w:val="uk-UA" w:eastAsia="uk-UA"/>
        </w:rPr>
        <w:t>,</w:t>
      </w:r>
      <w:r w:rsidR="00BE390D">
        <w:rPr>
          <w:rFonts w:ascii="Times New Roman" w:eastAsia="Times New Roman" w:hAnsi="Times New Roman" w:cs="Times New Roman"/>
          <w:color w:val="00000A"/>
          <w:sz w:val="28"/>
          <w:szCs w:val="28"/>
          <w:lang w:val="uk-UA" w:eastAsia="uk-UA"/>
        </w:rPr>
        <w:t xml:space="preserve"> 160</w:t>
      </w:r>
      <w:r w:rsidR="00B43662">
        <w:rPr>
          <w:rFonts w:ascii="Times New Roman" w:eastAsia="Times New Roman" w:hAnsi="Times New Roman" w:cs="Times New Roman"/>
          <w:color w:val="00000A"/>
          <w:sz w:val="28"/>
          <w:szCs w:val="28"/>
          <w:lang w:val="uk-UA" w:eastAsia="uk-UA"/>
        </w:rPr>
        <w:t xml:space="preserve"> Кодексу адміністративного судочинства України</w:t>
      </w:r>
      <w:r w:rsidR="00C41475">
        <w:rPr>
          <w:rFonts w:ascii="Times New Roman" w:eastAsia="Times New Roman" w:hAnsi="Times New Roman" w:cs="Times New Roman"/>
          <w:color w:val="00000A"/>
          <w:sz w:val="28"/>
          <w:szCs w:val="28"/>
          <w:lang w:val="uk-UA" w:eastAsia="uk-UA"/>
        </w:rPr>
        <w:t xml:space="preserve">, </w:t>
      </w:r>
      <w:r w:rsidRPr="00BB46B9">
        <w:rPr>
          <w:rFonts w:ascii="Times New Roman" w:eastAsia="Times New Roman" w:hAnsi="Times New Roman" w:cs="Times New Roman"/>
          <w:color w:val="00000A"/>
          <w:sz w:val="28"/>
          <w:szCs w:val="28"/>
          <w:lang w:val="uk-UA" w:eastAsia="uk-UA"/>
        </w:rPr>
        <w:t>-</w:t>
      </w:r>
    </w:p>
    <w:p w:rsidR="00BB46B9" w:rsidRPr="00BB46B9" w:rsidRDefault="00BB46B9" w:rsidP="00BB46B9">
      <w:pPr>
        <w:shd w:val="clear" w:color="auto" w:fill="FFFFFF"/>
        <w:suppressAutoHyphens/>
        <w:spacing w:beforeAutospacing="1" w:after="0" w:line="360" w:lineRule="auto"/>
        <w:ind w:firstLine="425"/>
        <w:jc w:val="center"/>
        <w:textAlignment w:val="baseline"/>
        <w:rPr>
          <w:rFonts w:ascii="Times New Roman" w:eastAsia="Times New Roman" w:hAnsi="Times New Roman" w:cs="Times New Roman"/>
          <w:b/>
          <w:color w:val="00000A"/>
          <w:sz w:val="28"/>
          <w:szCs w:val="28"/>
          <w:lang w:val="uk-UA" w:eastAsia="uk-UA"/>
        </w:rPr>
      </w:pPr>
      <w:r w:rsidRPr="00BB46B9">
        <w:rPr>
          <w:rFonts w:ascii="Times New Roman" w:eastAsia="Times New Roman" w:hAnsi="Times New Roman" w:cs="Times New Roman"/>
          <w:b/>
          <w:color w:val="00000A"/>
          <w:sz w:val="28"/>
          <w:szCs w:val="28"/>
          <w:lang w:val="uk-UA" w:eastAsia="uk-UA"/>
        </w:rPr>
        <w:t>ПРОШУ:</w:t>
      </w:r>
    </w:p>
    <w:p w:rsidR="00BB46B9" w:rsidRPr="00AD6F6A" w:rsidRDefault="00C41475" w:rsidP="00AD6F6A">
      <w:pPr>
        <w:pStyle w:val="a3"/>
        <w:numPr>
          <w:ilvl w:val="0"/>
          <w:numId w:val="1"/>
        </w:numPr>
        <w:shd w:val="clear" w:color="auto" w:fill="FFFFFF"/>
        <w:tabs>
          <w:tab w:val="left" w:pos="993"/>
        </w:tabs>
        <w:suppressAutoHyphens/>
        <w:spacing w:after="0" w:line="240" w:lineRule="auto"/>
        <w:ind w:left="0" w:firstLine="567"/>
        <w:jc w:val="both"/>
        <w:textAlignment w:val="baseline"/>
        <w:rPr>
          <w:rFonts w:ascii="Calibri" w:eastAsia="Calibri" w:hAnsi="Calibri" w:cs="Calibri"/>
          <w:color w:val="00000A"/>
          <w:lang w:val="uk-UA"/>
        </w:rPr>
      </w:pPr>
      <w:r>
        <w:rPr>
          <w:rFonts w:ascii="Times New Roman" w:eastAsia="Times New Roman" w:hAnsi="Times New Roman" w:cs="Times New Roman"/>
          <w:color w:val="00000A"/>
          <w:sz w:val="28"/>
          <w:szCs w:val="28"/>
          <w:lang w:val="uk-UA" w:eastAsia="uk-UA"/>
        </w:rPr>
        <w:t xml:space="preserve">Визнати неправомірними дії </w:t>
      </w:r>
      <w:r w:rsidR="00BB46B9" w:rsidRPr="00C41475">
        <w:rPr>
          <w:rFonts w:ascii="Times New Roman" w:eastAsia="Times New Roman" w:hAnsi="Times New Roman" w:cs="Times New Roman"/>
          <w:color w:val="00000A"/>
          <w:sz w:val="28"/>
          <w:szCs w:val="28"/>
          <w:lang w:val="uk-UA" w:eastAsia="uk-UA"/>
        </w:rPr>
        <w:t>____</w:t>
      </w:r>
      <w:r>
        <w:rPr>
          <w:rFonts w:ascii="Times New Roman" w:eastAsia="Times New Roman" w:hAnsi="Times New Roman" w:cs="Times New Roman"/>
          <w:color w:val="00000A"/>
          <w:sz w:val="28"/>
          <w:szCs w:val="28"/>
          <w:lang w:val="uk-UA" w:eastAsia="uk-UA"/>
        </w:rPr>
        <w:t>___________________ управління П</w:t>
      </w:r>
      <w:r w:rsidR="00BB46B9" w:rsidRPr="00C41475">
        <w:rPr>
          <w:rFonts w:ascii="Times New Roman" w:eastAsia="Times New Roman" w:hAnsi="Times New Roman" w:cs="Times New Roman"/>
          <w:color w:val="00000A"/>
          <w:sz w:val="28"/>
          <w:szCs w:val="28"/>
          <w:lang w:val="uk-UA" w:eastAsia="uk-UA"/>
        </w:rPr>
        <w:t>енсійного фонду України у _________________області щодо відмови мені зарахування до пільгово</w:t>
      </w:r>
      <w:r>
        <w:rPr>
          <w:rFonts w:ascii="Times New Roman" w:eastAsia="Times New Roman" w:hAnsi="Times New Roman" w:cs="Times New Roman"/>
          <w:color w:val="00000A"/>
          <w:sz w:val="28"/>
          <w:szCs w:val="28"/>
          <w:lang w:val="uk-UA" w:eastAsia="uk-UA"/>
        </w:rPr>
        <w:t xml:space="preserve">го стажу в кратному обчисленні </w:t>
      </w:r>
      <w:r w:rsidR="00BB46B9" w:rsidRPr="00C41475">
        <w:rPr>
          <w:rFonts w:ascii="Times New Roman" w:eastAsia="Times New Roman" w:hAnsi="Times New Roman" w:cs="Times New Roman"/>
          <w:color w:val="00000A"/>
          <w:sz w:val="28"/>
          <w:szCs w:val="28"/>
          <w:lang w:val="uk-UA" w:eastAsia="uk-UA"/>
        </w:rPr>
        <w:t>час проходження військової служби в особливий період з 10 вересня 201</w:t>
      </w:r>
      <w:r>
        <w:rPr>
          <w:rFonts w:ascii="Times New Roman" w:eastAsia="Times New Roman" w:hAnsi="Times New Roman" w:cs="Times New Roman"/>
          <w:color w:val="00000A"/>
          <w:sz w:val="28"/>
          <w:szCs w:val="28"/>
          <w:lang w:val="uk-UA" w:eastAsia="uk-UA"/>
        </w:rPr>
        <w:t xml:space="preserve">4 року по 21 вересня 2015 року </w:t>
      </w:r>
      <w:r w:rsidR="00BB46B9" w:rsidRPr="00C41475">
        <w:rPr>
          <w:rFonts w:ascii="Times New Roman" w:eastAsia="Times New Roman" w:hAnsi="Times New Roman" w:cs="Times New Roman"/>
          <w:color w:val="00000A"/>
          <w:sz w:val="28"/>
          <w:szCs w:val="28"/>
          <w:lang w:val="uk-UA" w:eastAsia="uk-UA"/>
        </w:rPr>
        <w:t>для призначення пенсії з</w:t>
      </w:r>
      <w:r>
        <w:rPr>
          <w:rFonts w:ascii="Times New Roman" w:eastAsia="Times New Roman" w:hAnsi="Times New Roman" w:cs="Times New Roman"/>
          <w:color w:val="00000A"/>
          <w:sz w:val="28"/>
          <w:szCs w:val="28"/>
          <w:lang w:val="uk-UA" w:eastAsia="uk-UA"/>
        </w:rPr>
        <w:t xml:space="preserve">а віком на пільгових умовах за </w:t>
      </w:r>
      <w:r w:rsidR="00AD6F6A">
        <w:rPr>
          <w:rFonts w:ascii="Times New Roman" w:eastAsia="Times New Roman" w:hAnsi="Times New Roman" w:cs="Times New Roman"/>
          <w:color w:val="00000A"/>
          <w:sz w:val="28"/>
          <w:szCs w:val="28"/>
          <w:lang w:val="uk-UA" w:eastAsia="uk-UA"/>
        </w:rPr>
        <w:t>Списком</w:t>
      </w:r>
      <w:r w:rsidRPr="00C41475">
        <w:rPr>
          <w:rFonts w:ascii="Times New Roman" w:eastAsia="Times New Roman" w:hAnsi="Times New Roman" w:cs="Times New Roman"/>
          <w:color w:val="00000A"/>
          <w:sz w:val="28"/>
          <w:szCs w:val="28"/>
          <w:lang w:val="uk-UA" w:eastAsia="uk-UA"/>
        </w:rPr>
        <w:t xml:space="preserve"> </w:t>
      </w:r>
      <w:r w:rsidR="00AD6F6A">
        <w:rPr>
          <w:rFonts w:ascii="Times New Roman" w:eastAsia="Times New Roman" w:hAnsi="Times New Roman" w:cs="Times New Roman"/>
          <w:color w:val="00000A"/>
          <w:sz w:val="28"/>
          <w:szCs w:val="28"/>
          <w:lang w:val="uk-UA" w:eastAsia="uk-UA"/>
        </w:rPr>
        <w:br/>
      </w:r>
      <w:r w:rsidRPr="00C41475">
        <w:rPr>
          <w:rFonts w:ascii="Times New Roman" w:eastAsia="Times New Roman" w:hAnsi="Times New Roman" w:cs="Times New Roman"/>
          <w:color w:val="00000A"/>
          <w:sz w:val="28"/>
          <w:szCs w:val="28"/>
          <w:lang w:val="uk-UA" w:eastAsia="uk-UA"/>
        </w:rPr>
        <w:t xml:space="preserve">№ 1 виробництв, робіт, професій, посад і показників на підземних роботах, на роботах з особливо шкідливими і особливо важкими умовами праці, зайнятість в яких повний робочий день дає право на пенсію за віком на </w:t>
      </w:r>
      <w:r w:rsidRPr="00C41475">
        <w:rPr>
          <w:rFonts w:ascii="Times New Roman" w:eastAsia="Times New Roman" w:hAnsi="Times New Roman" w:cs="Times New Roman"/>
          <w:color w:val="00000A"/>
          <w:sz w:val="28"/>
          <w:szCs w:val="28"/>
          <w:lang w:val="uk-UA" w:eastAsia="uk-UA"/>
        </w:rPr>
        <w:lastRenderedPageBreak/>
        <w:t>пільгових умовах, затвердженого постановою Кабінету Міністрів України від 24 червня 2016 року № 461</w:t>
      </w:r>
      <w:r w:rsidR="00AD6F6A">
        <w:rPr>
          <w:rFonts w:ascii="Times New Roman" w:eastAsia="Times New Roman" w:hAnsi="Times New Roman" w:cs="Times New Roman"/>
          <w:color w:val="00000A"/>
          <w:sz w:val="28"/>
          <w:szCs w:val="28"/>
          <w:lang w:val="uk-UA" w:eastAsia="uk-UA"/>
        </w:rPr>
        <w:t>,</w:t>
      </w:r>
      <w:r w:rsidR="00BB46B9" w:rsidRPr="00C41475">
        <w:rPr>
          <w:rFonts w:ascii="Times New Roman" w:eastAsia="Times New Roman" w:hAnsi="Times New Roman" w:cs="Times New Roman"/>
          <w:color w:val="00000A"/>
          <w:sz w:val="28"/>
          <w:szCs w:val="28"/>
          <w:lang w:val="uk-UA" w:eastAsia="uk-UA"/>
        </w:rPr>
        <w:t xml:space="preserve"> під час признач</w:t>
      </w:r>
      <w:r w:rsidR="00AD6F6A">
        <w:rPr>
          <w:rFonts w:ascii="Times New Roman" w:eastAsia="Times New Roman" w:hAnsi="Times New Roman" w:cs="Times New Roman"/>
          <w:color w:val="00000A"/>
          <w:sz w:val="28"/>
          <w:szCs w:val="28"/>
          <w:lang w:val="uk-UA" w:eastAsia="uk-UA"/>
        </w:rPr>
        <w:t xml:space="preserve">ення пенсії за заявою від 06 квітня </w:t>
      </w:r>
      <w:r w:rsidR="00BB46B9" w:rsidRPr="00C41475">
        <w:rPr>
          <w:rFonts w:ascii="Times New Roman" w:eastAsia="Times New Roman" w:hAnsi="Times New Roman" w:cs="Times New Roman"/>
          <w:color w:val="00000A"/>
          <w:sz w:val="28"/>
          <w:szCs w:val="28"/>
          <w:lang w:val="uk-UA" w:eastAsia="uk-UA"/>
        </w:rPr>
        <w:t>2016 року.</w:t>
      </w:r>
    </w:p>
    <w:p w:rsidR="00BB46B9" w:rsidRPr="00AD6F6A" w:rsidRDefault="00AD6F6A" w:rsidP="00AD6F6A">
      <w:pPr>
        <w:pStyle w:val="a3"/>
        <w:numPr>
          <w:ilvl w:val="0"/>
          <w:numId w:val="1"/>
        </w:numPr>
        <w:shd w:val="clear" w:color="auto" w:fill="FFFFFF"/>
        <w:tabs>
          <w:tab w:val="left" w:pos="993"/>
        </w:tabs>
        <w:suppressAutoHyphens/>
        <w:spacing w:after="0" w:line="240" w:lineRule="auto"/>
        <w:ind w:left="0" w:firstLine="567"/>
        <w:jc w:val="both"/>
        <w:textAlignment w:val="baseline"/>
        <w:rPr>
          <w:rFonts w:ascii="Calibri" w:eastAsia="Calibri" w:hAnsi="Calibri" w:cs="Calibri"/>
          <w:color w:val="00000A"/>
          <w:lang w:val="uk-UA"/>
        </w:rPr>
      </w:pPr>
      <w:r>
        <w:rPr>
          <w:rFonts w:ascii="Times New Roman" w:eastAsia="Times New Roman" w:hAnsi="Times New Roman" w:cs="Times New Roman"/>
          <w:color w:val="00000A"/>
          <w:sz w:val="28"/>
          <w:szCs w:val="28"/>
          <w:lang w:val="uk-UA" w:eastAsia="uk-UA"/>
        </w:rPr>
        <w:t>Зобов</w:t>
      </w:r>
      <w:r w:rsidRPr="00AD6F6A">
        <w:rPr>
          <w:rFonts w:ascii="Times New Roman" w:eastAsia="Times New Roman" w:hAnsi="Times New Roman" w:cs="Times New Roman"/>
          <w:color w:val="00000A"/>
          <w:sz w:val="28"/>
          <w:szCs w:val="28"/>
          <w:lang w:val="uk-UA" w:eastAsia="uk-UA"/>
        </w:rPr>
        <w:t>’язати</w:t>
      </w:r>
      <w:r w:rsidR="00BB46B9" w:rsidRPr="00AD6F6A">
        <w:rPr>
          <w:rFonts w:ascii="Times New Roman" w:eastAsia="Times New Roman" w:hAnsi="Times New Roman" w:cs="Times New Roman"/>
          <w:color w:val="00000A"/>
          <w:sz w:val="28"/>
          <w:szCs w:val="28"/>
          <w:lang w:val="uk-UA" w:eastAsia="uk-UA"/>
        </w:rPr>
        <w:t xml:space="preserve"> _</w:t>
      </w:r>
      <w:r>
        <w:rPr>
          <w:rFonts w:ascii="Times New Roman" w:eastAsia="Times New Roman" w:hAnsi="Times New Roman" w:cs="Times New Roman"/>
          <w:color w:val="00000A"/>
          <w:sz w:val="28"/>
          <w:szCs w:val="28"/>
          <w:lang w:val="uk-UA" w:eastAsia="uk-UA"/>
        </w:rPr>
        <w:t>___________________ управління П</w:t>
      </w:r>
      <w:r w:rsidR="00BB46B9" w:rsidRPr="00AD6F6A">
        <w:rPr>
          <w:rFonts w:ascii="Times New Roman" w:eastAsia="Times New Roman" w:hAnsi="Times New Roman" w:cs="Times New Roman"/>
          <w:color w:val="00000A"/>
          <w:sz w:val="28"/>
          <w:szCs w:val="28"/>
          <w:lang w:val="uk-UA" w:eastAsia="uk-UA"/>
        </w:rPr>
        <w:t>енсійного фонду Укра</w:t>
      </w:r>
      <w:r>
        <w:rPr>
          <w:rFonts w:ascii="Times New Roman" w:eastAsia="Times New Roman" w:hAnsi="Times New Roman" w:cs="Times New Roman"/>
          <w:color w:val="00000A"/>
          <w:sz w:val="28"/>
          <w:szCs w:val="28"/>
          <w:lang w:val="uk-UA" w:eastAsia="uk-UA"/>
        </w:rPr>
        <w:t xml:space="preserve">їни у ________________ області </w:t>
      </w:r>
      <w:r w:rsidR="00BB46B9" w:rsidRPr="00AD6F6A">
        <w:rPr>
          <w:rFonts w:ascii="Times New Roman" w:eastAsia="Times New Roman" w:hAnsi="Times New Roman" w:cs="Times New Roman"/>
          <w:color w:val="00000A"/>
          <w:sz w:val="28"/>
          <w:szCs w:val="28"/>
          <w:lang w:val="uk-UA" w:eastAsia="uk-UA"/>
        </w:rPr>
        <w:t>зарахувати мені період мобілізації на військову службу з 10 вересня 20</w:t>
      </w:r>
      <w:r>
        <w:rPr>
          <w:rFonts w:ascii="Times New Roman" w:eastAsia="Times New Roman" w:hAnsi="Times New Roman" w:cs="Times New Roman"/>
          <w:color w:val="00000A"/>
          <w:sz w:val="28"/>
          <w:szCs w:val="28"/>
          <w:lang w:val="uk-UA" w:eastAsia="uk-UA"/>
        </w:rPr>
        <w:t>14 року по 21 вересня 2015 року</w:t>
      </w:r>
      <w:r w:rsidR="00BB46B9" w:rsidRPr="00AD6F6A">
        <w:rPr>
          <w:rFonts w:ascii="Times New Roman" w:eastAsia="Times New Roman" w:hAnsi="Times New Roman" w:cs="Times New Roman"/>
          <w:color w:val="00000A"/>
          <w:sz w:val="28"/>
          <w:szCs w:val="28"/>
          <w:lang w:val="uk-UA" w:eastAsia="uk-UA"/>
        </w:rPr>
        <w:t xml:space="preserve"> до спеціального стажу та пільгового стажу в потрійному розмірі.</w:t>
      </w:r>
    </w:p>
    <w:p w:rsidR="00BB46B9" w:rsidRPr="00AD6F6A" w:rsidRDefault="00AD6F6A" w:rsidP="00AD6F6A">
      <w:pPr>
        <w:pStyle w:val="a3"/>
        <w:numPr>
          <w:ilvl w:val="0"/>
          <w:numId w:val="1"/>
        </w:numPr>
        <w:shd w:val="clear" w:color="auto" w:fill="FFFFFF"/>
        <w:tabs>
          <w:tab w:val="left" w:pos="993"/>
        </w:tabs>
        <w:suppressAutoHyphens/>
        <w:spacing w:after="0" w:line="240" w:lineRule="auto"/>
        <w:ind w:left="0" w:firstLine="567"/>
        <w:jc w:val="both"/>
        <w:textAlignment w:val="baseline"/>
        <w:rPr>
          <w:rFonts w:ascii="Times New Roman" w:eastAsia="Times New Roman" w:hAnsi="Times New Roman" w:cs="Times New Roman"/>
          <w:color w:val="00000A"/>
          <w:sz w:val="28"/>
          <w:szCs w:val="28"/>
          <w:lang w:val="uk-UA" w:eastAsia="uk-UA"/>
        </w:rPr>
      </w:pPr>
      <w:r>
        <w:rPr>
          <w:rFonts w:ascii="Times New Roman" w:eastAsia="Times New Roman" w:hAnsi="Times New Roman" w:cs="Times New Roman"/>
          <w:color w:val="00000A"/>
          <w:sz w:val="28"/>
          <w:szCs w:val="28"/>
          <w:lang w:val="uk-UA" w:eastAsia="uk-UA"/>
        </w:rPr>
        <w:t>Зобов</w:t>
      </w:r>
      <w:r w:rsidRPr="00AD6F6A">
        <w:rPr>
          <w:rFonts w:ascii="Times New Roman" w:eastAsia="Times New Roman" w:hAnsi="Times New Roman" w:cs="Times New Roman"/>
          <w:color w:val="00000A"/>
          <w:sz w:val="28"/>
          <w:szCs w:val="28"/>
          <w:lang w:val="uk-UA" w:eastAsia="uk-UA"/>
        </w:rPr>
        <w:t>’язати</w:t>
      </w:r>
      <w:r>
        <w:rPr>
          <w:rFonts w:ascii="Times New Roman" w:eastAsia="Times New Roman" w:hAnsi="Times New Roman" w:cs="Times New Roman"/>
          <w:color w:val="00000A"/>
          <w:sz w:val="28"/>
          <w:szCs w:val="28"/>
          <w:lang w:val="uk-UA" w:eastAsia="uk-UA"/>
        </w:rPr>
        <w:t xml:space="preserve"> відповідача призначити </w:t>
      </w:r>
      <w:r w:rsidR="00BB46B9" w:rsidRPr="00AD6F6A">
        <w:rPr>
          <w:rFonts w:ascii="Times New Roman" w:eastAsia="Times New Roman" w:hAnsi="Times New Roman" w:cs="Times New Roman"/>
          <w:color w:val="00000A"/>
          <w:sz w:val="28"/>
          <w:szCs w:val="28"/>
          <w:lang w:val="uk-UA" w:eastAsia="uk-UA"/>
        </w:rPr>
        <w:t>мені пенсію з</w:t>
      </w:r>
      <w:r>
        <w:rPr>
          <w:rFonts w:ascii="Times New Roman" w:eastAsia="Times New Roman" w:hAnsi="Times New Roman" w:cs="Times New Roman"/>
          <w:color w:val="00000A"/>
          <w:sz w:val="28"/>
          <w:szCs w:val="28"/>
          <w:lang w:val="uk-UA" w:eastAsia="uk-UA"/>
        </w:rPr>
        <w:t>а віком на пільгових умовах за С</w:t>
      </w:r>
      <w:r w:rsidR="00BB46B9" w:rsidRPr="00AD6F6A">
        <w:rPr>
          <w:rFonts w:ascii="Times New Roman" w:eastAsia="Times New Roman" w:hAnsi="Times New Roman" w:cs="Times New Roman"/>
          <w:color w:val="00000A"/>
          <w:sz w:val="28"/>
          <w:szCs w:val="28"/>
          <w:lang w:val="uk-UA" w:eastAsia="uk-UA"/>
        </w:rPr>
        <w:t>писком №</w:t>
      </w:r>
      <w:r>
        <w:rPr>
          <w:rFonts w:ascii="Times New Roman" w:eastAsia="Times New Roman" w:hAnsi="Times New Roman" w:cs="Times New Roman"/>
          <w:color w:val="00000A"/>
          <w:sz w:val="28"/>
          <w:szCs w:val="28"/>
          <w:lang w:val="uk-UA" w:eastAsia="uk-UA"/>
        </w:rPr>
        <w:t xml:space="preserve"> </w:t>
      </w:r>
      <w:r w:rsidR="00BB46B9" w:rsidRPr="00AD6F6A">
        <w:rPr>
          <w:rFonts w:ascii="Times New Roman" w:eastAsia="Times New Roman" w:hAnsi="Times New Roman" w:cs="Times New Roman"/>
          <w:color w:val="00000A"/>
          <w:sz w:val="28"/>
          <w:szCs w:val="28"/>
          <w:lang w:val="uk-UA" w:eastAsia="uk-UA"/>
        </w:rPr>
        <w:t xml:space="preserve">1 </w:t>
      </w:r>
      <w:r w:rsidRPr="00AD6F6A">
        <w:rPr>
          <w:rFonts w:ascii="Times New Roman" w:eastAsia="Times New Roman" w:hAnsi="Times New Roman" w:cs="Times New Roman"/>
          <w:color w:val="00000A"/>
          <w:sz w:val="28"/>
          <w:szCs w:val="28"/>
          <w:lang w:val="uk-UA" w:eastAsia="uk-UA"/>
        </w:rPr>
        <w:t>виробництв, робіт, професій, посад і показників на підземних роботах, на роботах з особливо шкідливими і особливо важкими умовами праці, зайнятість в яких повний робочий день дає право на пенсію за віком на пільгових умовах, затвердженого постановою Кабінету Міністрів України від 24 червня 2016 року № 461</w:t>
      </w:r>
      <w:r>
        <w:rPr>
          <w:rFonts w:ascii="Times New Roman" w:eastAsia="Times New Roman" w:hAnsi="Times New Roman" w:cs="Times New Roman"/>
          <w:color w:val="00000A"/>
          <w:sz w:val="28"/>
          <w:szCs w:val="28"/>
          <w:lang w:val="uk-UA" w:eastAsia="uk-UA"/>
        </w:rPr>
        <w:t>,</w:t>
      </w:r>
      <w:r w:rsidRPr="00AD6F6A">
        <w:rPr>
          <w:rFonts w:ascii="Times New Roman" w:eastAsia="Times New Roman" w:hAnsi="Times New Roman" w:cs="Times New Roman"/>
          <w:color w:val="00000A"/>
          <w:sz w:val="28"/>
          <w:szCs w:val="28"/>
          <w:lang w:val="uk-UA" w:eastAsia="uk-UA"/>
        </w:rPr>
        <w:t xml:space="preserve"> </w:t>
      </w:r>
      <w:r w:rsidR="00BB46B9" w:rsidRPr="00AD6F6A">
        <w:rPr>
          <w:rFonts w:ascii="Times New Roman" w:eastAsia="Times New Roman" w:hAnsi="Times New Roman" w:cs="Times New Roman"/>
          <w:color w:val="00000A"/>
          <w:sz w:val="28"/>
          <w:szCs w:val="28"/>
          <w:lang w:val="uk-UA" w:eastAsia="uk-UA"/>
        </w:rPr>
        <w:t>з моменту звернення з заявою</w:t>
      </w:r>
      <w:r>
        <w:rPr>
          <w:rFonts w:ascii="Times New Roman" w:eastAsia="Times New Roman" w:hAnsi="Times New Roman" w:cs="Times New Roman"/>
          <w:color w:val="00000A"/>
          <w:sz w:val="28"/>
          <w:szCs w:val="28"/>
          <w:lang w:val="uk-UA" w:eastAsia="uk-UA"/>
        </w:rPr>
        <w:t xml:space="preserve"> про призначення пенсії з 06 жовтня </w:t>
      </w:r>
      <w:r w:rsidR="00BB46B9" w:rsidRPr="00AD6F6A">
        <w:rPr>
          <w:rFonts w:ascii="Times New Roman" w:eastAsia="Times New Roman" w:hAnsi="Times New Roman" w:cs="Times New Roman"/>
          <w:color w:val="00000A"/>
          <w:sz w:val="28"/>
          <w:szCs w:val="28"/>
          <w:lang w:val="uk-UA" w:eastAsia="uk-UA"/>
        </w:rPr>
        <w:t>2016 року.</w:t>
      </w:r>
    </w:p>
    <w:p w:rsidR="00BB46B9" w:rsidRPr="00BB46B9" w:rsidRDefault="00BB46B9" w:rsidP="00BB46B9">
      <w:pPr>
        <w:shd w:val="clear" w:color="auto" w:fill="FFFFFF"/>
        <w:suppressAutoHyphens/>
        <w:spacing w:after="0" w:line="240" w:lineRule="auto"/>
        <w:ind w:firstLine="425"/>
        <w:jc w:val="both"/>
        <w:textAlignment w:val="baseline"/>
        <w:rPr>
          <w:rFonts w:ascii="Times New Roman" w:eastAsia="Times New Roman" w:hAnsi="Times New Roman" w:cs="Times New Roman"/>
          <w:i/>
          <w:color w:val="00000A"/>
          <w:sz w:val="28"/>
          <w:szCs w:val="28"/>
          <w:lang w:val="uk-UA" w:eastAsia="uk-UA"/>
        </w:rPr>
      </w:pPr>
    </w:p>
    <w:p w:rsidR="00BB46B9" w:rsidRPr="00BB46B9" w:rsidRDefault="00BB46B9" w:rsidP="00BB46B9">
      <w:pPr>
        <w:shd w:val="clear" w:color="auto" w:fill="FFFFFF"/>
        <w:suppressAutoHyphens/>
        <w:spacing w:after="0" w:line="240" w:lineRule="auto"/>
        <w:ind w:firstLine="425"/>
        <w:jc w:val="both"/>
        <w:textAlignment w:val="baseline"/>
        <w:rPr>
          <w:rFonts w:ascii="Times New Roman" w:eastAsia="Times New Roman" w:hAnsi="Times New Roman" w:cs="Times New Roman"/>
          <w:i/>
          <w:color w:val="00000A"/>
          <w:sz w:val="28"/>
          <w:szCs w:val="28"/>
          <w:lang w:val="uk-UA" w:eastAsia="uk-UA"/>
        </w:rPr>
      </w:pPr>
      <w:r w:rsidRPr="00BB46B9">
        <w:rPr>
          <w:rFonts w:ascii="Times New Roman" w:eastAsia="Times New Roman" w:hAnsi="Times New Roman" w:cs="Times New Roman"/>
          <w:i/>
          <w:color w:val="00000A"/>
          <w:sz w:val="28"/>
          <w:szCs w:val="28"/>
          <w:lang w:val="uk-UA" w:eastAsia="uk-UA"/>
        </w:rPr>
        <w:t>Додатки:</w:t>
      </w:r>
    </w:p>
    <w:p w:rsidR="00BB46B9" w:rsidRPr="00AD6F6A" w:rsidRDefault="00BB46B9" w:rsidP="00AD6F6A">
      <w:pPr>
        <w:pStyle w:val="a3"/>
        <w:numPr>
          <w:ilvl w:val="0"/>
          <w:numId w:val="1"/>
        </w:numPr>
        <w:shd w:val="clear" w:color="auto" w:fill="FFFFFF"/>
        <w:suppressAutoHyphens/>
        <w:spacing w:after="0" w:line="240" w:lineRule="auto"/>
        <w:jc w:val="both"/>
        <w:textAlignment w:val="baseline"/>
        <w:rPr>
          <w:rFonts w:ascii="Times New Roman" w:eastAsia="Times New Roman" w:hAnsi="Times New Roman" w:cs="Times New Roman"/>
          <w:color w:val="00000A"/>
          <w:sz w:val="28"/>
          <w:szCs w:val="28"/>
          <w:lang w:val="uk-UA" w:eastAsia="uk-UA"/>
        </w:rPr>
      </w:pPr>
      <w:r w:rsidRPr="00AD6F6A">
        <w:rPr>
          <w:rFonts w:ascii="Times New Roman" w:eastAsia="Times New Roman" w:hAnsi="Times New Roman" w:cs="Times New Roman"/>
          <w:color w:val="00000A"/>
          <w:sz w:val="28"/>
          <w:szCs w:val="28"/>
          <w:lang w:val="uk-UA" w:eastAsia="uk-UA"/>
        </w:rPr>
        <w:t>Копія паспорту та ідентифікаційного коду позивача</w:t>
      </w:r>
      <w:r w:rsidR="00AD6F6A">
        <w:rPr>
          <w:rFonts w:ascii="Times New Roman" w:eastAsia="Times New Roman" w:hAnsi="Times New Roman" w:cs="Times New Roman"/>
          <w:color w:val="00000A"/>
          <w:sz w:val="28"/>
          <w:szCs w:val="28"/>
          <w:lang w:val="uk-UA" w:eastAsia="uk-UA"/>
        </w:rPr>
        <w:t xml:space="preserve"> на __ арк.</w:t>
      </w:r>
    </w:p>
    <w:p w:rsidR="00BB46B9" w:rsidRPr="00AD6F6A" w:rsidRDefault="00AD6F6A" w:rsidP="00AD6F6A">
      <w:pPr>
        <w:pStyle w:val="a3"/>
        <w:numPr>
          <w:ilvl w:val="0"/>
          <w:numId w:val="1"/>
        </w:numPr>
        <w:shd w:val="clear" w:color="auto" w:fill="FFFFFF"/>
        <w:suppressAutoHyphens/>
        <w:spacing w:after="0" w:line="240" w:lineRule="auto"/>
        <w:jc w:val="both"/>
        <w:textAlignment w:val="baseline"/>
        <w:rPr>
          <w:rFonts w:ascii="Times New Roman" w:eastAsia="Times New Roman" w:hAnsi="Times New Roman" w:cs="Times New Roman"/>
          <w:color w:val="00000A"/>
          <w:sz w:val="28"/>
          <w:szCs w:val="28"/>
          <w:lang w:val="uk-UA" w:eastAsia="uk-UA"/>
        </w:rPr>
      </w:pPr>
      <w:r>
        <w:rPr>
          <w:rFonts w:ascii="Times New Roman" w:eastAsia="Times New Roman" w:hAnsi="Times New Roman" w:cs="Times New Roman"/>
          <w:color w:val="00000A"/>
          <w:sz w:val="28"/>
          <w:szCs w:val="28"/>
          <w:lang w:val="uk-UA" w:eastAsia="uk-UA"/>
        </w:rPr>
        <w:t>Копія трудової книжки на __ арк.</w:t>
      </w:r>
    </w:p>
    <w:p w:rsidR="00BB46B9" w:rsidRPr="00AD6F6A" w:rsidRDefault="00AD6F6A" w:rsidP="00AD6F6A">
      <w:pPr>
        <w:pStyle w:val="a3"/>
        <w:numPr>
          <w:ilvl w:val="0"/>
          <w:numId w:val="1"/>
        </w:numPr>
        <w:shd w:val="clear" w:color="auto" w:fill="FFFFFF"/>
        <w:suppressAutoHyphens/>
        <w:spacing w:after="0" w:line="240" w:lineRule="auto"/>
        <w:jc w:val="both"/>
        <w:textAlignment w:val="baseline"/>
        <w:rPr>
          <w:rFonts w:ascii="Times New Roman" w:eastAsia="Times New Roman" w:hAnsi="Times New Roman" w:cs="Times New Roman"/>
          <w:color w:val="00000A"/>
          <w:sz w:val="28"/>
          <w:szCs w:val="28"/>
          <w:lang w:val="uk-UA" w:eastAsia="uk-UA"/>
        </w:rPr>
      </w:pPr>
      <w:r>
        <w:rPr>
          <w:rFonts w:ascii="Times New Roman" w:eastAsia="Times New Roman" w:hAnsi="Times New Roman" w:cs="Times New Roman"/>
          <w:color w:val="00000A"/>
          <w:sz w:val="28"/>
          <w:szCs w:val="28"/>
          <w:lang w:val="uk-UA" w:eastAsia="uk-UA"/>
        </w:rPr>
        <w:t>Копія військового квитка на __ арк.</w:t>
      </w:r>
    </w:p>
    <w:p w:rsidR="00BB46B9" w:rsidRPr="00AD6F6A" w:rsidRDefault="00AD6F6A" w:rsidP="00AD6F6A">
      <w:pPr>
        <w:pStyle w:val="a3"/>
        <w:numPr>
          <w:ilvl w:val="0"/>
          <w:numId w:val="1"/>
        </w:numPr>
        <w:shd w:val="clear" w:color="auto" w:fill="FFFFFF"/>
        <w:suppressAutoHyphens/>
        <w:spacing w:after="0" w:line="240" w:lineRule="auto"/>
        <w:jc w:val="both"/>
        <w:textAlignment w:val="baseline"/>
        <w:rPr>
          <w:rFonts w:ascii="Times New Roman" w:eastAsia="Times New Roman" w:hAnsi="Times New Roman" w:cs="Times New Roman"/>
          <w:color w:val="00000A"/>
          <w:sz w:val="28"/>
          <w:szCs w:val="28"/>
          <w:lang w:val="uk-UA" w:eastAsia="uk-UA"/>
        </w:rPr>
      </w:pPr>
      <w:r>
        <w:rPr>
          <w:rFonts w:ascii="Times New Roman" w:eastAsia="Times New Roman" w:hAnsi="Times New Roman" w:cs="Times New Roman"/>
          <w:color w:val="00000A"/>
          <w:sz w:val="28"/>
          <w:szCs w:val="28"/>
          <w:lang w:val="uk-UA" w:eastAsia="uk-UA"/>
        </w:rPr>
        <w:t>Копія посвідчення УБД на __ арк.</w:t>
      </w:r>
    </w:p>
    <w:p w:rsidR="00AD6F6A" w:rsidRDefault="00AD6F6A" w:rsidP="00AD6F6A">
      <w:pPr>
        <w:pStyle w:val="a3"/>
        <w:numPr>
          <w:ilvl w:val="0"/>
          <w:numId w:val="1"/>
        </w:numPr>
        <w:shd w:val="clear" w:color="auto" w:fill="FFFFFF"/>
        <w:suppressAutoHyphens/>
        <w:spacing w:after="0" w:line="240" w:lineRule="auto"/>
        <w:jc w:val="both"/>
        <w:textAlignment w:val="baseline"/>
        <w:rPr>
          <w:rFonts w:ascii="Times New Roman" w:eastAsia="Times New Roman" w:hAnsi="Times New Roman" w:cs="Times New Roman"/>
          <w:color w:val="00000A"/>
          <w:sz w:val="28"/>
          <w:szCs w:val="28"/>
          <w:lang w:val="uk-UA" w:eastAsia="uk-UA"/>
        </w:rPr>
      </w:pPr>
      <w:r>
        <w:rPr>
          <w:rFonts w:ascii="Times New Roman" w:eastAsia="Times New Roman" w:hAnsi="Times New Roman" w:cs="Times New Roman"/>
          <w:color w:val="00000A"/>
          <w:sz w:val="28"/>
          <w:szCs w:val="28"/>
          <w:lang w:val="uk-UA" w:eastAsia="uk-UA"/>
        </w:rPr>
        <w:t>Копія відмови відповідача на __ арк.</w:t>
      </w:r>
    </w:p>
    <w:p w:rsidR="000F5C7B" w:rsidRPr="000F5C7B" w:rsidRDefault="000F5C7B" w:rsidP="000F5C7B">
      <w:pPr>
        <w:pStyle w:val="a3"/>
        <w:numPr>
          <w:ilvl w:val="0"/>
          <w:numId w:val="1"/>
        </w:numPr>
        <w:rPr>
          <w:rFonts w:ascii="Times New Roman" w:eastAsia="Times New Roman" w:hAnsi="Times New Roman" w:cs="Times New Roman"/>
          <w:color w:val="00000A"/>
          <w:sz w:val="28"/>
          <w:szCs w:val="28"/>
          <w:lang w:val="uk-UA" w:eastAsia="uk-UA"/>
        </w:rPr>
      </w:pPr>
      <w:r w:rsidRPr="000F5C7B">
        <w:rPr>
          <w:rFonts w:ascii="Times New Roman" w:eastAsia="Times New Roman" w:hAnsi="Times New Roman" w:cs="Times New Roman"/>
          <w:color w:val="00000A"/>
          <w:sz w:val="28"/>
          <w:szCs w:val="28"/>
          <w:lang w:val="uk-UA" w:eastAsia="uk-UA"/>
        </w:rPr>
        <w:t>Копії адміністративного позову з додатками на __ арк.</w:t>
      </w:r>
    </w:p>
    <w:p w:rsidR="00BB46B9" w:rsidRPr="00BB46B9" w:rsidRDefault="00BB46B9" w:rsidP="00BB46B9">
      <w:pPr>
        <w:shd w:val="clear" w:color="auto" w:fill="FFFFFF"/>
        <w:suppressAutoHyphens/>
        <w:spacing w:beforeAutospacing="1" w:after="0" w:line="360" w:lineRule="auto"/>
        <w:ind w:firstLine="425"/>
        <w:jc w:val="both"/>
        <w:textAlignment w:val="baseline"/>
        <w:rPr>
          <w:rFonts w:ascii="Times New Roman" w:eastAsia="Times New Roman" w:hAnsi="Times New Roman" w:cs="Times New Roman"/>
          <w:color w:val="00000A"/>
          <w:sz w:val="28"/>
          <w:szCs w:val="28"/>
          <w:lang w:val="uk-UA" w:eastAsia="uk-UA"/>
        </w:rPr>
      </w:pPr>
    </w:p>
    <w:p w:rsidR="00BB46B9" w:rsidRPr="00BB46B9" w:rsidRDefault="00AD6F6A" w:rsidP="00AD6F6A">
      <w:pPr>
        <w:shd w:val="clear" w:color="auto" w:fill="FFFFFF"/>
        <w:suppressAutoHyphens/>
        <w:spacing w:beforeAutospacing="1" w:after="0" w:line="360" w:lineRule="auto"/>
        <w:jc w:val="both"/>
        <w:textAlignment w:val="baseline"/>
        <w:rPr>
          <w:rFonts w:ascii="Times New Roman" w:eastAsia="Times New Roman" w:hAnsi="Times New Roman" w:cs="Times New Roman"/>
          <w:color w:val="00000A"/>
          <w:sz w:val="28"/>
          <w:szCs w:val="28"/>
          <w:lang w:val="uk-UA" w:eastAsia="uk-UA"/>
        </w:rPr>
      </w:pPr>
      <w:bookmarkStart w:id="0" w:name="_GoBack"/>
      <w:r>
        <w:rPr>
          <w:rFonts w:ascii="Times New Roman" w:eastAsia="Times New Roman" w:hAnsi="Times New Roman" w:cs="Times New Roman"/>
          <w:color w:val="00000A"/>
          <w:sz w:val="28"/>
          <w:szCs w:val="28"/>
          <w:lang w:val="uk-UA" w:eastAsia="uk-UA"/>
        </w:rPr>
        <w:t xml:space="preserve">«__» </w:t>
      </w:r>
      <w:r w:rsidR="00BB46B9" w:rsidRPr="00BB46B9">
        <w:rPr>
          <w:rFonts w:ascii="Times New Roman" w:eastAsia="Times New Roman" w:hAnsi="Times New Roman" w:cs="Times New Roman"/>
          <w:color w:val="00000A"/>
          <w:sz w:val="28"/>
          <w:szCs w:val="28"/>
          <w:lang w:val="uk-UA" w:eastAsia="uk-UA"/>
        </w:rPr>
        <w:t>_________</w:t>
      </w:r>
      <w:r w:rsidR="00A423F5">
        <w:rPr>
          <w:rFonts w:ascii="Times New Roman" w:eastAsia="Times New Roman" w:hAnsi="Times New Roman" w:cs="Times New Roman"/>
          <w:color w:val="00000A"/>
          <w:sz w:val="28"/>
          <w:szCs w:val="28"/>
          <w:lang w:val="uk-UA" w:eastAsia="uk-UA"/>
        </w:rPr>
        <w:t xml:space="preserve"> </w:t>
      </w:r>
      <w:r w:rsidR="00BB46B9" w:rsidRPr="00BB46B9">
        <w:rPr>
          <w:rFonts w:ascii="Times New Roman" w:eastAsia="Times New Roman" w:hAnsi="Times New Roman" w:cs="Times New Roman"/>
          <w:color w:val="00000A"/>
          <w:sz w:val="28"/>
          <w:szCs w:val="28"/>
          <w:lang w:val="uk-UA" w:eastAsia="uk-UA"/>
        </w:rPr>
        <w:t>20</w:t>
      </w:r>
      <w:r>
        <w:rPr>
          <w:rFonts w:ascii="Times New Roman" w:eastAsia="Times New Roman" w:hAnsi="Times New Roman" w:cs="Times New Roman"/>
          <w:color w:val="00000A"/>
          <w:sz w:val="28"/>
          <w:szCs w:val="28"/>
          <w:lang w:val="uk-UA" w:eastAsia="uk-UA"/>
        </w:rPr>
        <w:t>20</w:t>
      </w:r>
      <w:r w:rsidR="00BB46B9" w:rsidRPr="00BB46B9">
        <w:rPr>
          <w:rFonts w:ascii="Times New Roman" w:eastAsia="Times New Roman" w:hAnsi="Times New Roman" w:cs="Times New Roman"/>
          <w:color w:val="00000A"/>
          <w:sz w:val="28"/>
          <w:szCs w:val="28"/>
          <w:lang w:val="uk-UA" w:eastAsia="uk-UA"/>
        </w:rPr>
        <w:t xml:space="preserve">           </w:t>
      </w:r>
      <w:r>
        <w:rPr>
          <w:rFonts w:ascii="Times New Roman" w:eastAsia="Times New Roman" w:hAnsi="Times New Roman" w:cs="Times New Roman"/>
          <w:color w:val="00000A"/>
          <w:sz w:val="28"/>
          <w:szCs w:val="28"/>
          <w:lang w:val="uk-UA" w:eastAsia="uk-UA"/>
        </w:rPr>
        <w:t xml:space="preserve">       </w:t>
      </w:r>
      <w:r w:rsidR="00A423F5">
        <w:rPr>
          <w:rFonts w:ascii="Times New Roman" w:eastAsia="Times New Roman" w:hAnsi="Times New Roman" w:cs="Times New Roman"/>
          <w:color w:val="00000A"/>
          <w:sz w:val="28"/>
          <w:szCs w:val="28"/>
          <w:lang w:val="uk-UA" w:eastAsia="uk-UA"/>
        </w:rPr>
        <w:t xml:space="preserve"> </w:t>
      </w:r>
      <w:r w:rsidR="00BB46B9" w:rsidRPr="00BB46B9">
        <w:rPr>
          <w:rFonts w:ascii="Times New Roman" w:eastAsia="Times New Roman" w:hAnsi="Times New Roman" w:cs="Times New Roman"/>
          <w:color w:val="00000A"/>
          <w:sz w:val="28"/>
          <w:szCs w:val="28"/>
          <w:lang w:val="uk-UA" w:eastAsia="uk-UA"/>
        </w:rPr>
        <w:t xml:space="preserve">   </w:t>
      </w:r>
      <w:r>
        <w:rPr>
          <w:rFonts w:ascii="Times New Roman" w:eastAsia="Times New Roman" w:hAnsi="Times New Roman" w:cs="Times New Roman"/>
          <w:color w:val="00000A"/>
          <w:sz w:val="28"/>
          <w:szCs w:val="28"/>
          <w:lang w:val="uk-UA" w:eastAsia="uk-UA"/>
        </w:rPr>
        <w:t>Підпис</w:t>
      </w:r>
      <w:r w:rsidR="00A423F5">
        <w:rPr>
          <w:rFonts w:ascii="Times New Roman" w:eastAsia="Times New Roman" w:hAnsi="Times New Roman" w:cs="Times New Roman"/>
          <w:color w:val="00000A"/>
          <w:sz w:val="28"/>
          <w:szCs w:val="28"/>
          <w:lang w:val="uk-UA" w:eastAsia="uk-UA"/>
        </w:rPr>
        <w:t xml:space="preserve">                                   Іванов І.В.</w:t>
      </w:r>
    </w:p>
    <w:bookmarkEnd w:id="0"/>
    <w:p w:rsidR="003A7FD8" w:rsidRDefault="003A7FD8"/>
    <w:sectPr w:rsidR="003A7FD8" w:rsidSect="00BB46B9">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C51" w:rsidRDefault="00E12C51" w:rsidP="00A423F5">
      <w:pPr>
        <w:spacing w:after="0" w:line="240" w:lineRule="auto"/>
      </w:pPr>
      <w:r>
        <w:separator/>
      </w:r>
    </w:p>
  </w:endnote>
  <w:endnote w:type="continuationSeparator" w:id="0">
    <w:p w:rsidR="00E12C51" w:rsidRDefault="00E12C51" w:rsidP="00A4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C51" w:rsidRDefault="00E12C51" w:rsidP="00A423F5">
      <w:pPr>
        <w:spacing w:after="0" w:line="240" w:lineRule="auto"/>
      </w:pPr>
      <w:r>
        <w:separator/>
      </w:r>
    </w:p>
  </w:footnote>
  <w:footnote w:type="continuationSeparator" w:id="0">
    <w:p w:rsidR="00E12C51" w:rsidRDefault="00E12C51" w:rsidP="00A42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B341C0"/>
    <w:multiLevelType w:val="hybridMultilevel"/>
    <w:tmpl w:val="D93EA5C8"/>
    <w:lvl w:ilvl="0" w:tplc="A7A03920">
      <w:start w:val="1"/>
      <w:numFmt w:val="decimal"/>
      <w:lvlText w:val="%1."/>
      <w:lvlJc w:val="left"/>
      <w:pPr>
        <w:ind w:left="785" w:hanging="360"/>
      </w:pPr>
      <w:rPr>
        <w:rFonts w:ascii="Times New Roman" w:eastAsia="Times New Roman" w:hAnsi="Times New Roman" w:cs="Times New Roman" w:hint="default"/>
        <w:sz w:val="28"/>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6B9"/>
    <w:rsid w:val="000F5C7B"/>
    <w:rsid w:val="001672F9"/>
    <w:rsid w:val="002C6516"/>
    <w:rsid w:val="003A7FD8"/>
    <w:rsid w:val="007C2DAA"/>
    <w:rsid w:val="00A423F5"/>
    <w:rsid w:val="00AD6F6A"/>
    <w:rsid w:val="00B43662"/>
    <w:rsid w:val="00BB46B9"/>
    <w:rsid w:val="00BE390D"/>
    <w:rsid w:val="00C160EA"/>
    <w:rsid w:val="00C41475"/>
    <w:rsid w:val="00DB0927"/>
    <w:rsid w:val="00E12C51"/>
    <w:rsid w:val="00F11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475"/>
    <w:pPr>
      <w:ind w:left="720"/>
      <w:contextualSpacing/>
    </w:pPr>
  </w:style>
  <w:style w:type="paragraph" w:styleId="a4">
    <w:name w:val="header"/>
    <w:basedOn w:val="a"/>
    <w:link w:val="a5"/>
    <w:uiPriority w:val="99"/>
    <w:unhideWhenUsed/>
    <w:rsid w:val="00A423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23F5"/>
  </w:style>
  <w:style w:type="paragraph" w:styleId="a6">
    <w:name w:val="footer"/>
    <w:basedOn w:val="a"/>
    <w:link w:val="a7"/>
    <w:uiPriority w:val="99"/>
    <w:unhideWhenUsed/>
    <w:rsid w:val="00A423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2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475"/>
    <w:pPr>
      <w:ind w:left="720"/>
      <w:contextualSpacing/>
    </w:pPr>
  </w:style>
  <w:style w:type="paragraph" w:styleId="a4">
    <w:name w:val="header"/>
    <w:basedOn w:val="a"/>
    <w:link w:val="a5"/>
    <w:uiPriority w:val="99"/>
    <w:unhideWhenUsed/>
    <w:rsid w:val="00A423F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23F5"/>
  </w:style>
  <w:style w:type="paragraph" w:styleId="a6">
    <w:name w:val="footer"/>
    <w:basedOn w:val="a"/>
    <w:link w:val="a7"/>
    <w:uiPriority w:val="99"/>
    <w:unhideWhenUsed/>
    <w:rsid w:val="00A423F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2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5749</Words>
  <Characters>3277</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Рабочий</cp:lastModifiedBy>
  <cp:revision>3</cp:revision>
  <dcterms:created xsi:type="dcterms:W3CDTF">2017-05-11T13:03:00Z</dcterms:created>
  <dcterms:modified xsi:type="dcterms:W3CDTF">2020-05-04T09:05:00Z</dcterms:modified>
</cp:coreProperties>
</file>