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7E" w:rsidRPr="00C434B4" w:rsidRDefault="0026667E" w:rsidP="0026667E">
      <w:pPr>
        <w:spacing w:after="0" w:line="240" w:lineRule="auto"/>
        <w:ind w:left="4248"/>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Ковпаківський</w:t>
      </w:r>
      <w:proofErr w:type="spellEnd"/>
      <w:r>
        <w:rPr>
          <w:rFonts w:ascii="Times New Roman" w:hAnsi="Times New Roman" w:cs="Times New Roman"/>
          <w:b/>
          <w:sz w:val="24"/>
          <w:szCs w:val="24"/>
          <w:lang w:val="uk-UA"/>
        </w:rPr>
        <w:t xml:space="preserve"> районний суд м. Суми</w:t>
      </w:r>
    </w:p>
    <w:p w:rsidR="0026667E" w:rsidRDefault="0026667E" w:rsidP="0026667E">
      <w:pPr>
        <w:spacing w:after="0" w:line="240" w:lineRule="auto"/>
        <w:ind w:left="4248"/>
        <w:jc w:val="both"/>
        <w:rPr>
          <w:rFonts w:ascii="Times New Roman" w:hAnsi="Times New Roman" w:cs="Times New Roman"/>
          <w:sz w:val="24"/>
          <w:szCs w:val="24"/>
          <w:lang w:val="uk-UA"/>
        </w:rPr>
      </w:pPr>
      <w:r w:rsidRPr="00C434B4">
        <w:rPr>
          <w:rFonts w:ascii="Times New Roman" w:hAnsi="Times New Roman" w:cs="Times New Roman"/>
          <w:sz w:val="24"/>
          <w:szCs w:val="24"/>
          <w:lang w:val="uk-UA"/>
        </w:rPr>
        <w:t xml:space="preserve">40000, м. Суми, </w:t>
      </w:r>
      <w:proofErr w:type="spellStart"/>
      <w:r>
        <w:rPr>
          <w:rFonts w:ascii="Times New Roman" w:hAnsi="Times New Roman" w:cs="Times New Roman"/>
          <w:sz w:val="24"/>
          <w:szCs w:val="24"/>
          <w:lang w:val="uk-UA"/>
        </w:rPr>
        <w:t>вул</w:t>
      </w:r>
      <w:proofErr w:type="spellEnd"/>
      <w:r>
        <w:rPr>
          <w:rFonts w:ascii="Times New Roman" w:hAnsi="Times New Roman" w:cs="Times New Roman"/>
          <w:sz w:val="24"/>
          <w:szCs w:val="24"/>
          <w:lang w:val="uk-UA"/>
        </w:rPr>
        <w:t xml:space="preserve"> Першотравнева, 12</w:t>
      </w:r>
    </w:p>
    <w:p w:rsidR="0026667E" w:rsidRPr="00C434B4" w:rsidRDefault="0026667E" w:rsidP="0026667E">
      <w:pPr>
        <w:spacing w:after="0" w:line="240" w:lineRule="auto"/>
        <w:ind w:left="4248"/>
        <w:jc w:val="both"/>
        <w:rPr>
          <w:rFonts w:ascii="Times New Roman" w:hAnsi="Times New Roman" w:cs="Times New Roman"/>
          <w:sz w:val="24"/>
          <w:szCs w:val="24"/>
          <w:lang w:val="uk-UA"/>
        </w:rPr>
      </w:pPr>
    </w:p>
    <w:p w:rsidR="0026667E" w:rsidRPr="00C434B4" w:rsidRDefault="0026667E" w:rsidP="0026667E">
      <w:pPr>
        <w:spacing w:after="0" w:line="240" w:lineRule="auto"/>
        <w:ind w:left="2124" w:firstLine="708"/>
        <w:jc w:val="both"/>
        <w:rPr>
          <w:rFonts w:ascii="Times New Roman" w:hAnsi="Times New Roman"/>
          <w:b/>
          <w:sz w:val="24"/>
          <w:szCs w:val="24"/>
          <w:lang w:val="uk-UA"/>
        </w:rPr>
      </w:pPr>
    </w:p>
    <w:p w:rsidR="0026667E" w:rsidRPr="00C33F2B" w:rsidRDefault="0026667E" w:rsidP="0026667E">
      <w:pPr>
        <w:spacing w:after="0" w:line="240" w:lineRule="auto"/>
        <w:ind w:left="2124" w:firstLine="708"/>
        <w:jc w:val="both"/>
        <w:rPr>
          <w:rFonts w:ascii="Times New Roman" w:hAnsi="Times New Roman"/>
          <w:b/>
          <w:sz w:val="24"/>
          <w:szCs w:val="24"/>
          <w:lang w:val="uk-UA"/>
        </w:rPr>
      </w:pPr>
      <w:r w:rsidRPr="00C434B4">
        <w:rPr>
          <w:rFonts w:ascii="Times New Roman" w:hAnsi="Times New Roman"/>
          <w:b/>
          <w:sz w:val="24"/>
          <w:szCs w:val="24"/>
          <w:lang w:val="uk-UA"/>
        </w:rPr>
        <w:t>Відповідач:</w:t>
      </w:r>
      <w:r w:rsidRPr="00C434B4">
        <w:rPr>
          <w:rFonts w:ascii="Times New Roman" w:hAnsi="Times New Roman"/>
          <w:b/>
          <w:sz w:val="24"/>
          <w:szCs w:val="24"/>
          <w:lang w:val="uk-UA"/>
        </w:rPr>
        <w:tab/>
      </w:r>
      <w:r w:rsidR="00C930E4">
        <w:rPr>
          <w:rFonts w:ascii="Times New Roman" w:hAnsi="Times New Roman"/>
          <w:b/>
          <w:sz w:val="24"/>
          <w:szCs w:val="24"/>
          <w:lang w:val="uk-UA"/>
        </w:rPr>
        <w:t>_________________________________</w:t>
      </w:r>
    </w:p>
    <w:p w:rsidR="0026667E" w:rsidRPr="00C434B4" w:rsidRDefault="0026667E" w:rsidP="0026667E">
      <w:pPr>
        <w:spacing w:after="0" w:line="240" w:lineRule="auto"/>
        <w:ind w:left="1416" w:firstLine="708"/>
        <w:jc w:val="both"/>
        <w:rPr>
          <w:rFonts w:ascii="Times New Roman" w:hAnsi="Times New Roman"/>
          <w:b/>
          <w:sz w:val="24"/>
          <w:szCs w:val="24"/>
          <w:lang w:val="uk-UA"/>
        </w:rPr>
      </w:pPr>
      <w:r w:rsidRPr="00C434B4">
        <w:rPr>
          <w:rFonts w:ascii="Times New Roman" w:hAnsi="Times New Roman"/>
          <w:b/>
          <w:sz w:val="24"/>
          <w:szCs w:val="24"/>
          <w:lang w:val="uk-UA"/>
        </w:rPr>
        <w:tab/>
      </w:r>
      <w:r w:rsidRPr="00C434B4">
        <w:rPr>
          <w:rFonts w:ascii="Times New Roman" w:hAnsi="Times New Roman"/>
          <w:b/>
          <w:sz w:val="24"/>
          <w:szCs w:val="24"/>
          <w:lang w:val="uk-UA"/>
        </w:rPr>
        <w:tab/>
      </w:r>
      <w:r w:rsidRPr="00C434B4">
        <w:rPr>
          <w:rFonts w:ascii="Times New Roman" w:hAnsi="Times New Roman"/>
          <w:b/>
          <w:sz w:val="24"/>
          <w:szCs w:val="24"/>
          <w:lang w:val="uk-UA"/>
        </w:rPr>
        <w:tab/>
      </w:r>
    </w:p>
    <w:p w:rsidR="0026667E" w:rsidRPr="00C434B4" w:rsidRDefault="00C930E4" w:rsidP="0026667E">
      <w:pPr>
        <w:spacing w:after="0" w:line="240" w:lineRule="auto"/>
        <w:ind w:left="4248"/>
        <w:jc w:val="both"/>
        <w:rPr>
          <w:rFonts w:ascii="Times New Roman" w:hAnsi="Times New Roman"/>
          <w:sz w:val="24"/>
          <w:szCs w:val="24"/>
          <w:lang w:val="uk-UA"/>
        </w:rPr>
      </w:pPr>
      <w:r>
        <w:rPr>
          <w:rFonts w:ascii="Times New Roman" w:hAnsi="Times New Roman"/>
          <w:sz w:val="24"/>
          <w:szCs w:val="24"/>
          <w:lang w:val="uk-UA"/>
        </w:rPr>
        <w:t>Адреса_______________________</w:t>
      </w:r>
    </w:p>
    <w:p w:rsidR="0026667E" w:rsidRPr="00154254" w:rsidRDefault="0026667E" w:rsidP="0026667E">
      <w:pPr>
        <w:spacing w:after="0" w:line="240" w:lineRule="auto"/>
        <w:ind w:left="1416" w:firstLine="708"/>
        <w:jc w:val="both"/>
        <w:rPr>
          <w:rFonts w:ascii="Times New Roman" w:hAnsi="Times New Roman"/>
          <w:sz w:val="24"/>
          <w:szCs w:val="24"/>
          <w:lang w:val="uk-UA"/>
        </w:rPr>
      </w:pPr>
      <w:r w:rsidRPr="00B50706">
        <w:rPr>
          <w:rFonts w:ascii="Times New Roman" w:hAnsi="Times New Roman"/>
          <w:color w:val="FF0000"/>
          <w:sz w:val="24"/>
          <w:szCs w:val="24"/>
          <w:shd w:val="clear" w:color="auto" w:fill="FFFFFF"/>
          <w:lang w:val="uk-UA"/>
        </w:rPr>
        <w:tab/>
      </w:r>
      <w:r w:rsidRPr="00B50706">
        <w:rPr>
          <w:rFonts w:ascii="Times New Roman" w:hAnsi="Times New Roman"/>
          <w:color w:val="FF0000"/>
          <w:sz w:val="24"/>
          <w:szCs w:val="24"/>
          <w:shd w:val="clear" w:color="auto" w:fill="FFFFFF"/>
          <w:lang w:val="uk-UA"/>
        </w:rPr>
        <w:tab/>
      </w:r>
      <w:r w:rsidRPr="00B50706">
        <w:rPr>
          <w:rFonts w:ascii="Times New Roman" w:hAnsi="Times New Roman"/>
          <w:color w:val="FF0000"/>
          <w:sz w:val="24"/>
          <w:szCs w:val="24"/>
          <w:shd w:val="clear" w:color="auto" w:fill="FFFFFF"/>
          <w:lang w:val="uk-UA"/>
        </w:rPr>
        <w:tab/>
      </w:r>
      <w:r w:rsidRPr="00154254">
        <w:rPr>
          <w:rFonts w:ascii="Times New Roman" w:hAnsi="Times New Roman"/>
          <w:sz w:val="24"/>
          <w:szCs w:val="24"/>
          <w:lang w:val="uk-UA"/>
        </w:rPr>
        <w:t xml:space="preserve">ідентифікаційний </w:t>
      </w:r>
      <w:r>
        <w:rPr>
          <w:rFonts w:ascii="Times New Roman" w:hAnsi="Times New Roman"/>
          <w:sz w:val="24"/>
          <w:szCs w:val="24"/>
          <w:lang w:val="uk-UA"/>
        </w:rPr>
        <w:t>номер</w:t>
      </w:r>
      <w:r w:rsidRPr="00154254">
        <w:rPr>
          <w:rFonts w:ascii="Times New Roman" w:hAnsi="Times New Roman"/>
          <w:sz w:val="24"/>
          <w:szCs w:val="24"/>
          <w:lang w:val="uk-UA"/>
        </w:rPr>
        <w:t xml:space="preserve">: </w:t>
      </w:r>
      <w:r w:rsidR="00C930E4">
        <w:rPr>
          <w:rFonts w:ascii="Times New Roman" w:hAnsi="Times New Roman"/>
          <w:sz w:val="24"/>
          <w:szCs w:val="24"/>
          <w:lang w:val="uk-UA"/>
        </w:rPr>
        <w:t>________________</w:t>
      </w:r>
    </w:p>
    <w:p w:rsidR="0026667E" w:rsidRPr="00B50706" w:rsidRDefault="0026667E" w:rsidP="0026667E">
      <w:pPr>
        <w:pStyle w:val="a3"/>
        <w:spacing w:before="0" w:beforeAutospacing="0" w:after="0" w:afterAutospacing="0"/>
        <w:ind w:left="2832"/>
        <w:jc w:val="both"/>
        <w:textAlignment w:val="baseline"/>
        <w:rPr>
          <w:rStyle w:val="a4"/>
          <w:b w:val="0"/>
          <w:bdr w:val="none" w:sz="0" w:space="0" w:color="auto" w:frame="1"/>
          <w:lang w:val="uk-UA"/>
        </w:rPr>
      </w:pPr>
      <w:r w:rsidRPr="00B50706">
        <w:rPr>
          <w:rStyle w:val="a4"/>
          <w:b w:val="0"/>
          <w:color w:val="FF0000"/>
          <w:bdr w:val="none" w:sz="0" w:space="0" w:color="auto" w:frame="1"/>
          <w:lang w:val="uk-UA"/>
        </w:rPr>
        <w:t xml:space="preserve">   </w:t>
      </w:r>
      <w:r w:rsidRPr="00B50706">
        <w:rPr>
          <w:rStyle w:val="a4"/>
          <w:b w:val="0"/>
          <w:color w:val="FF0000"/>
          <w:bdr w:val="none" w:sz="0" w:space="0" w:color="auto" w:frame="1"/>
          <w:lang w:val="uk-UA"/>
        </w:rPr>
        <w:tab/>
      </w:r>
      <w:r w:rsidRPr="00B50706">
        <w:rPr>
          <w:rStyle w:val="a4"/>
          <w:b w:val="0"/>
          <w:color w:val="FF0000"/>
          <w:bdr w:val="none" w:sz="0" w:space="0" w:color="auto" w:frame="1"/>
          <w:lang w:val="uk-UA"/>
        </w:rPr>
        <w:tab/>
      </w:r>
      <w:r w:rsidRPr="00B50706">
        <w:rPr>
          <w:rStyle w:val="a4"/>
          <w:b w:val="0"/>
          <w:bdr w:val="none" w:sz="0" w:space="0" w:color="auto" w:frame="1"/>
          <w:lang w:val="uk-UA"/>
        </w:rPr>
        <w:t>м. т.</w:t>
      </w:r>
      <w:r>
        <w:rPr>
          <w:rStyle w:val="a4"/>
          <w:b w:val="0"/>
          <w:bdr w:val="none" w:sz="0" w:space="0" w:color="auto" w:frame="1"/>
          <w:lang w:val="uk-UA"/>
        </w:rPr>
        <w:t xml:space="preserve"> </w:t>
      </w:r>
      <w:r w:rsidR="0000585C">
        <w:rPr>
          <w:rStyle w:val="a4"/>
          <w:b w:val="0"/>
          <w:bdr w:val="none" w:sz="0" w:space="0" w:color="auto" w:frame="1"/>
          <w:lang w:val="uk-UA"/>
        </w:rPr>
        <w:t>___________________________</w:t>
      </w:r>
    </w:p>
    <w:p w:rsidR="0026667E" w:rsidRDefault="0026667E" w:rsidP="0026667E">
      <w:pPr>
        <w:pStyle w:val="a3"/>
        <w:spacing w:before="0" w:beforeAutospacing="0" w:after="0" w:afterAutospacing="0"/>
        <w:ind w:left="3540" w:firstLine="708"/>
        <w:jc w:val="both"/>
        <w:textAlignment w:val="baseline"/>
        <w:rPr>
          <w:lang w:val="uk-UA"/>
        </w:rPr>
      </w:pPr>
      <w:r w:rsidRPr="00DC498A">
        <w:rPr>
          <w:rStyle w:val="a4"/>
          <w:b w:val="0"/>
          <w:bdr w:val="none" w:sz="0" w:space="0" w:color="auto" w:frame="1"/>
          <w:lang w:val="uk-UA"/>
        </w:rPr>
        <w:t>електронна адреса:</w:t>
      </w:r>
      <w:r>
        <w:rPr>
          <w:rStyle w:val="a4"/>
          <w:b w:val="0"/>
          <w:bdr w:val="none" w:sz="0" w:space="0" w:color="auto" w:frame="1"/>
          <w:lang w:val="uk-UA"/>
        </w:rPr>
        <w:t>відсутня</w:t>
      </w:r>
      <w:r w:rsidRPr="00DC498A">
        <w:rPr>
          <w:rStyle w:val="a4"/>
          <w:b w:val="0"/>
          <w:bdr w:val="none" w:sz="0" w:space="0" w:color="auto" w:frame="1"/>
          <w:lang w:val="uk-UA"/>
        </w:rPr>
        <w:t xml:space="preserve"> </w:t>
      </w:r>
      <w:r w:rsidRPr="00DC498A">
        <w:rPr>
          <w:lang w:val="uk-UA"/>
        </w:rPr>
        <w:t xml:space="preserve"> </w:t>
      </w:r>
    </w:p>
    <w:p w:rsidR="0026667E" w:rsidRDefault="0026667E" w:rsidP="0026667E">
      <w:pPr>
        <w:pStyle w:val="a3"/>
        <w:spacing w:before="0" w:beforeAutospacing="0" w:after="0" w:afterAutospacing="0"/>
        <w:ind w:left="3540" w:firstLine="708"/>
        <w:jc w:val="both"/>
        <w:textAlignment w:val="baseline"/>
        <w:rPr>
          <w:lang w:val="uk-UA"/>
        </w:rPr>
      </w:pPr>
    </w:p>
    <w:p w:rsidR="0026667E" w:rsidRPr="00C434B4" w:rsidRDefault="0026667E" w:rsidP="0026667E">
      <w:pPr>
        <w:spacing w:after="0" w:line="240" w:lineRule="auto"/>
        <w:ind w:left="2124" w:firstLine="708"/>
        <w:jc w:val="both"/>
        <w:rPr>
          <w:rFonts w:ascii="Times New Roman" w:hAnsi="Times New Roman"/>
          <w:b/>
          <w:sz w:val="24"/>
          <w:szCs w:val="24"/>
          <w:lang w:val="uk-UA"/>
        </w:rPr>
      </w:pPr>
      <w:r w:rsidRPr="00C434B4">
        <w:rPr>
          <w:rFonts w:ascii="Times New Roman" w:hAnsi="Times New Roman"/>
          <w:b/>
          <w:sz w:val="24"/>
          <w:szCs w:val="24"/>
          <w:lang w:val="uk-UA"/>
        </w:rPr>
        <w:t>Позивач:</w:t>
      </w:r>
      <w:r w:rsidRPr="00C434B4">
        <w:rPr>
          <w:rFonts w:ascii="Times New Roman" w:hAnsi="Times New Roman"/>
          <w:b/>
          <w:sz w:val="24"/>
          <w:szCs w:val="24"/>
          <w:lang w:val="uk-UA"/>
        </w:rPr>
        <w:tab/>
      </w:r>
      <w:r w:rsidR="00C930E4">
        <w:rPr>
          <w:rFonts w:ascii="Times New Roman" w:hAnsi="Times New Roman"/>
          <w:b/>
          <w:sz w:val="24"/>
          <w:szCs w:val="24"/>
          <w:lang w:val="uk-UA"/>
        </w:rPr>
        <w:t>_________________________________</w:t>
      </w:r>
    </w:p>
    <w:p w:rsidR="0026667E" w:rsidRDefault="00C930E4" w:rsidP="0026667E">
      <w:pPr>
        <w:spacing w:after="0" w:line="240" w:lineRule="auto"/>
        <w:ind w:left="4242"/>
        <w:jc w:val="both"/>
        <w:rPr>
          <w:rFonts w:ascii="Times New Roman" w:hAnsi="Times New Roman"/>
          <w:sz w:val="24"/>
          <w:szCs w:val="24"/>
          <w:lang w:val="uk-UA"/>
        </w:rPr>
      </w:pPr>
      <w:r>
        <w:rPr>
          <w:rFonts w:ascii="Times New Roman" w:hAnsi="Times New Roman"/>
          <w:sz w:val="24"/>
          <w:szCs w:val="24"/>
          <w:lang w:val="uk-UA"/>
        </w:rPr>
        <w:t>Адреса__________________________</w:t>
      </w:r>
    </w:p>
    <w:p w:rsidR="0026667E" w:rsidRPr="00C434B4" w:rsidRDefault="0026667E" w:rsidP="0026667E">
      <w:pPr>
        <w:spacing w:after="0" w:line="240" w:lineRule="auto"/>
        <w:ind w:left="4248"/>
        <w:jc w:val="both"/>
        <w:rPr>
          <w:rFonts w:ascii="Times New Roman" w:hAnsi="Times New Roman"/>
          <w:sz w:val="24"/>
          <w:szCs w:val="24"/>
          <w:lang w:val="uk-UA"/>
        </w:rPr>
      </w:pPr>
      <w:r w:rsidRPr="00C434B4">
        <w:rPr>
          <w:rFonts w:ascii="Times New Roman" w:hAnsi="Times New Roman"/>
          <w:sz w:val="24"/>
          <w:szCs w:val="24"/>
          <w:lang w:val="uk-UA"/>
        </w:rPr>
        <w:t xml:space="preserve">ідентифікаційний номер: </w:t>
      </w:r>
      <w:r w:rsidR="00C930E4">
        <w:rPr>
          <w:rFonts w:ascii="Times New Roman" w:hAnsi="Times New Roman"/>
          <w:sz w:val="24"/>
          <w:szCs w:val="24"/>
          <w:lang w:val="uk-UA"/>
        </w:rPr>
        <w:t>_</w:t>
      </w:r>
      <w:r w:rsidR="0000585C">
        <w:rPr>
          <w:rFonts w:ascii="Times New Roman" w:hAnsi="Times New Roman"/>
          <w:sz w:val="24"/>
          <w:szCs w:val="24"/>
          <w:lang w:val="uk-UA"/>
        </w:rPr>
        <w:t>___________</w:t>
      </w:r>
    </w:p>
    <w:p w:rsidR="0026667E" w:rsidRPr="00C434B4" w:rsidRDefault="0026667E" w:rsidP="0026667E">
      <w:pPr>
        <w:spacing w:after="0" w:line="240" w:lineRule="auto"/>
        <w:ind w:left="4248"/>
        <w:jc w:val="both"/>
        <w:rPr>
          <w:rFonts w:ascii="Times New Roman" w:hAnsi="Times New Roman"/>
          <w:sz w:val="24"/>
          <w:szCs w:val="24"/>
          <w:lang w:val="uk-UA"/>
        </w:rPr>
      </w:pPr>
      <w:r>
        <w:rPr>
          <w:rFonts w:ascii="Times New Roman" w:hAnsi="Times New Roman"/>
          <w:sz w:val="24"/>
          <w:szCs w:val="24"/>
          <w:lang w:val="uk-UA"/>
        </w:rPr>
        <w:t xml:space="preserve">м. </w:t>
      </w:r>
      <w:r w:rsidRPr="00C434B4">
        <w:rPr>
          <w:rFonts w:ascii="Times New Roman" w:hAnsi="Times New Roman"/>
          <w:sz w:val="24"/>
          <w:szCs w:val="24"/>
          <w:lang w:val="uk-UA"/>
        </w:rPr>
        <w:t>т.</w:t>
      </w:r>
      <w:r>
        <w:rPr>
          <w:rFonts w:ascii="Times New Roman" w:hAnsi="Times New Roman"/>
          <w:sz w:val="24"/>
          <w:szCs w:val="24"/>
          <w:lang w:val="uk-UA"/>
        </w:rPr>
        <w:t xml:space="preserve"> </w:t>
      </w:r>
      <w:r w:rsidR="0000585C">
        <w:rPr>
          <w:rFonts w:ascii="Times New Roman" w:hAnsi="Times New Roman"/>
          <w:sz w:val="24"/>
          <w:szCs w:val="24"/>
          <w:lang w:val="uk-UA"/>
        </w:rPr>
        <w:t>__________________________</w:t>
      </w:r>
    </w:p>
    <w:p w:rsidR="0026667E" w:rsidRPr="00C33F2B" w:rsidRDefault="0026667E" w:rsidP="0026667E">
      <w:pPr>
        <w:spacing w:after="0" w:line="240" w:lineRule="auto"/>
        <w:ind w:left="4248"/>
        <w:jc w:val="both"/>
        <w:rPr>
          <w:rFonts w:ascii="Times New Roman" w:hAnsi="Times New Roman"/>
          <w:sz w:val="24"/>
          <w:szCs w:val="24"/>
          <w:lang w:val="uk-UA"/>
        </w:rPr>
      </w:pPr>
      <w:r w:rsidRPr="00C434B4">
        <w:rPr>
          <w:rFonts w:ascii="Times New Roman" w:hAnsi="Times New Roman"/>
          <w:sz w:val="24"/>
          <w:szCs w:val="24"/>
          <w:lang w:val="uk-UA"/>
        </w:rPr>
        <w:t xml:space="preserve">електронна адреса: </w:t>
      </w:r>
      <w:r>
        <w:rPr>
          <w:rFonts w:ascii="Times New Roman" w:hAnsi="Times New Roman"/>
          <w:sz w:val="24"/>
          <w:szCs w:val="24"/>
          <w:lang w:val="uk-UA"/>
        </w:rPr>
        <w:t>відсутня</w:t>
      </w:r>
    </w:p>
    <w:p w:rsidR="0026667E" w:rsidRDefault="0026667E" w:rsidP="0026667E">
      <w:pPr>
        <w:pStyle w:val="a3"/>
        <w:spacing w:before="0" w:beforeAutospacing="0" w:after="0" w:afterAutospacing="0"/>
        <w:ind w:left="3540" w:firstLine="708"/>
        <w:jc w:val="both"/>
        <w:textAlignment w:val="baseline"/>
        <w:rPr>
          <w:bCs/>
          <w:bdr w:val="none" w:sz="0" w:space="0" w:color="auto" w:frame="1"/>
          <w:lang w:val="uk-UA"/>
        </w:rPr>
      </w:pPr>
    </w:p>
    <w:p w:rsidR="0026667E" w:rsidRPr="00795017" w:rsidRDefault="0026667E" w:rsidP="0026667E">
      <w:pPr>
        <w:pStyle w:val="a3"/>
        <w:spacing w:before="0" w:beforeAutospacing="0" w:after="0" w:afterAutospacing="0"/>
        <w:ind w:left="3540" w:firstLine="708"/>
        <w:jc w:val="both"/>
        <w:textAlignment w:val="baseline"/>
        <w:rPr>
          <w:b/>
          <w:bCs/>
          <w:bdr w:val="none" w:sz="0" w:space="0" w:color="auto" w:frame="1"/>
          <w:lang w:val="uk-UA"/>
        </w:rPr>
      </w:pPr>
      <w:r w:rsidRPr="00795017">
        <w:rPr>
          <w:b/>
          <w:bCs/>
          <w:bdr w:val="none" w:sz="0" w:space="0" w:color="auto" w:frame="1"/>
          <w:lang w:val="uk-UA"/>
        </w:rPr>
        <w:t xml:space="preserve">справа № </w:t>
      </w:r>
      <w:r w:rsidR="0000585C">
        <w:rPr>
          <w:b/>
          <w:bCs/>
          <w:bdr w:val="none" w:sz="0" w:space="0" w:color="auto" w:frame="1"/>
          <w:lang w:val="uk-UA"/>
        </w:rPr>
        <w:t>__________________</w:t>
      </w:r>
    </w:p>
    <w:p w:rsidR="0026667E" w:rsidRPr="00795017" w:rsidRDefault="0026667E" w:rsidP="0026667E">
      <w:pPr>
        <w:pStyle w:val="a3"/>
        <w:spacing w:before="0" w:beforeAutospacing="0" w:after="0" w:afterAutospacing="0"/>
        <w:ind w:left="3540" w:firstLine="708"/>
        <w:jc w:val="both"/>
        <w:textAlignment w:val="baseline"/>
        <w:rPr>
          <w:b/>
          <w:bCs/>
          <w:bdr w:val="none" w:sz="0" w:space="0" w:color="auto" w:frame="1"/>
          <w:lang w:val="uk-UA"/>
        </w:rPr>
      </w:pPr>
      <w:r w:rsidRPr="00795017">
        <w:rPr>
          <w:b/>
          <w:bCs/>
          <w:bdr w:val="none" w:sz="0" w:space="0" w:color="auto" w:frame="1"/>
          <w:lang w:val="uk-UA"/>
        </w:rPr>
        <w:t xml:space="preserve">суддя </w:t>
      </w:r>
      <w:r w:rsidR="0000585C">
        <w:rPr>
          <w:b/>
          <w:bCs/>
          <w:bdr w:val="none" w:sz="0" w:space="0" w:color="auto" w:frame="1"/>
          <w:lang w:val="uk-UA"/>
        </w:rPr>
        <w:t>______________________</w:t>
      </w:r>
    </w:p>
    <w:p w:rsidR="0026667E" w:rsidRPr="00C434B4" w:rsidRDefault="0026667E" w:rsidP="0026667E">
      <w:pPr>
        <w:shd w:val="clear" w:color="auto" w:fill="FFFFFF"/>
        <w:spacing w:after="0" w:line="240" w:lineRule="auto"/>
        <w:jc w:val="center"/>
        <w:textAlignment w:val="baseline"/>
        <w:rPr>
          <w:rFonts w:ascii="Times New Roman" w:hAnsi="Times New Roman"/>
          <w:b/>
          <w:bCs/>
          <w:sz w:val="24"/>
          <w:szCs w:val="24"/>
          <w:bdr w:val="none" w:sz="0" w:space="0" w:color="auto" w:frame="1"/>
          <w:lang w:val="uk-UA"/>
        </w:rPr>
      </w:pPr>
    </w:p>
    <w:p w:rsidR="0026667E" w:rsidRPr="0026667E" w:rsidRDefault="0026667E" w:rsidP="00795017">
      <w:pPr>
        <w:shd w:val="clear" w:color="auto" w:fill="FFFFFF"/>
        <w:spacing w:after="0" w:line="240" w:lineRule="auto"/>
        <w:ind w:firstLine="709"/>
        <w:jc w:val="center"/>
        <w:textAlignment w:val="baseline"/>
        <w:rPr>
          <w:rFonts w:ascii="Times New Roman" w:hAnsi="Times New Roman"/>
          <w:b/>
          <w:bCs/>
          <w:caps/>
          <w:sz w:val="24"/>
          <w:szCs w:val="24"/>
          <w:bdr w:val="none" w:sz="0" w:space="0" w:color="auto" w:frame="1"/>
          <w:lang w:val="uk-UA"/>
        </w:rPr>
      </w:pPr>
      <w:r w:rsidRPr="0026667E">
        <w:rPr>
          <w:rFonts w:ascii="Times New Roman" w:hAnsi="Times New Roman"/>
          <w:b/>
          <w:bCs/>
          <w:caps/>
          <w:sz w:val="24"/>
          <w:szCs w:val="24"/>
          <w:bdr w:val="none" w:sz="0" w:space="0" w:color="auto" w:frame="1"/>
          <w:lang w:val="uk-UA"/>
        </w:rPr>
        <w:t>Відзив</w:t>
      </w:r>
    </w:p>
    <w:p w:rsidR="0026667E" w:rsidRPr="0026667E" w:rsidRDefault="0026667E" w:rsidP="00795017">
      <w:pPr>
        <w:shd w:val="clear" w:color="auto" w:fill="FFFFFF"/>
        <w:spacing w:after="0" w:line="240" w:lineRule="auto"/>
        <w:ind w:firstLine="709"/>
        <w:jc w:val="center"/>
        <w:textAlignment w:val="baseline"/>
        <w:rPr>
          <w:rFonts w:ascii="Times New Roman" w:hAnsi="Times New Roman"/>
          <w:b/>
          <w:bCs/>
          <w:caps/>
          <w:sz w:val="24"/>
          <w:szCs w:val="24"/>
          <w:bdr w:val="none" w:sz="0" w:space="0" w:color="auto" w:frame="1"/>
          <w:lang w:val="uk-UA"/>
        </w:rPr>
      </w:pPr>
      <w:r w:rsidRPr="0026667E">
        <w:rPr>
          <w:rFonts w:ascii="Times New Roman" w:hAnsi="Times New Roman"/>
          <w:b/>
          <w:bCs/>
          <w:caps/>
          <w:sz w:val="24"/>
          <w:szCs w:val="24"/>
          <w:bdr w:val="none" w:sz="0" w:space="0" w:color="auto" w:frame="1"/>
          <w:lang w:val="uk-UA"/>
        </w:rPr>
        <w:t>на позовну заяву</w:t>
      </w:r>
    </w:p>
    <w:p w:rsidR="00FB43F0" w:rsidRDefault="0026667E" w:rsidP="00AE5BAE">
      <w:pPr>
        <w:spacing w:after="0" w:line="240" w:lineRule="auto"/>
        <w:ind w:firstLine="709"/>
        <w:jc w:val="both"/>
        <w:rPr>
          <w:rFonts w:ascii="Times New Roman" w:hAnsi="Times New Roman" w:cs="Times New Roman"/>
          <w:bCs/>
          <w:sz w:val="24"/>
          <w:szCs w:val="24"/>
          <w:bdr w:val="none" w:sz="0" w:space="0" w:color="auto" w:frame="1"/>
          <w:lang w:val="uk-UA"/>
        </w:rPr>
      </w:pPr>
      <w:r w:rsidRPr="0026667E">
        <w:rPr>
          <w:rFonts w:ascii="Times New Roman" w:hAnsi="Times New Roman" w:cs="Times New Roman"/>
          <w:sz w:val="24"/>
          <w:szCs w:val="24"/>
          <w:lang w:val="uk-UA"/>
        </w:rPr>
        <w:t xml:space="preserve">В провадженні </w:t>
      </w:r>
      <w:proofErr w:type="spellStart"/>
      <w:r w:rsidRPr="0026667E">
        <w:rPr>
          <w:rFonts w:ascii="Times New Roman" w:hAnsi="Times New Roman" w:cs="Times New Roman"/>
          <w:sz w:val="24"/>
          <w:szCs w:val="24"/>
          <w:lang w:val="uk-UA"/>
        </w:rPr>
        <w:t>Ковпаківського</w:t>
      </w:r>
      <w:proofErr w:type="spellEnd"/>
      <w:r w:rsidRPr="0026667E">
        <w:rPr>
          <w:rFonts w:ascii="Times New Roman" w:hAnsi="Times New Roman" w:cs="Times New Roman"/>
          <w:sz w:val="24"/>
          <w:szCs w:val="24"/>
          <w:lang w:val="uk-UA"/>
        </w:rPr>
        <w:t xml:space="preserve"> районного суду знаходиться цивільна справа за позовом </w:t>
      </w:r>
      <w:r w:rsidR="0000585C">
        <w:rPr>
          <w:rFonts w:ascii="Times New Roman" w:hAnsi="Times New Roman" w:cs="Times New Roman"/>
          <w:sz w:val="24"/>
          <w:szCs w:val="24"/>
          <w:lang w:val="uk-UA"/>
        </w:rPr>
        <w:t>___________</w:t>
      </w:r>
      <w:r w:rsidRPr="0026667E">
        <w:rPr>
          <w:rFonts w:ascii="Times New Roman" w:hAnsi="Times New Roman" w:cs="Times New Roman"/>
          <w:sz w:val="24"/>
          <w:szCs w:val="24"/>
          <w:lang w:val="uk-UA"/>
        </w:rPr>
        <w:t xml:space="preserve"> до  </w:t>
      </w:r>
      <w:r w:rsidR="0000585C">
        <w:rPr>
          <w:rFonts w:ascii="Times New Roman" w:hAnsi="Times New Roman" w:cs="Times New Roman"/>
          <w:sz w:val="24"/>
          <w:szCs w:val="24"/>
          <w:lang w:val="uk-UA"/>
        </w:rPr>
        <w:t>_____________</w:t>
      </w:r>
      <w:r w:rsidRPr="0026667E">
        <w:rPr>
          <w:rFonts w:ascii="Times New Roman" w:hAnsi="Times New Roman" w:cs="Times New Roman"/>
          <w:sz w:val="24"/>
          <w:szCs w:val="24"/>
          <w:lang w:val="uk-UA"/>
        </w:rPr>
        <w:t xml:space="preserve"> про стягнення аліментів на утримання повнолітньої дитини яка продовжує навчання </w:t>
      </w:r>
      <w:r w:rsidRPr="0026667E">
        <w:rPr>
          <w:rFonts w:ascii="Times New Roman" w:hAnsi="Times New Roman" w:cs="Times New Roman"/>
          <w:bCs/>
          <w:sz w:val="24"/>
          <w:szCs w:val="24"/>
          <w:bdr w:val="none" w:sz="0" w:space="0" w:color="auto" w:frame="1"/>
          <w:lang w:val="uk-UA"/>
        </w:rPr>
        <w:t xml:space="preserve">№ </w:t>
      </w:r>
      <w:r w:rsidR="0000585C">
        <w:rPr>
          <w:rFonts w:ascii="Times New Roman" w:hAnsi="Times New Roman" w:cs="Times New Roman"/>
          <w:sz w:val="24"/>
          <w:szCs w:val="24"/>
          <w:lang w:val="uk-UA"/>
        </w:rPr>
        <w:t>_____________</w:t>
      </w:r>
    </w:p>
    <w:p w:rsidR="0026667E" w:rsidRDefault="0026667E" w:rsidP="00AE5BAE">
      <w:pPr>
        <w:spacing w:after="0" w:line="240" w:lineRule="auto"/>
        <w:ind w:firstLine="709"/>
        <w:jc w:val="both"/>
        <w:rPr>
          <w:rFonts w:ascii="Times New Roman" w:hAnsi="Times New Roman" w:cs="Times New Roman"/>
          <w:bCs/>
          <w:sz w:val="24"/>
          <w:szCs w:val="24"/>
          <w:bdr w:val="none" w:sz="0" w:space="0" w:color="auto" w:frame="1"/>
          <w:lang w:val="uk-UA"/>
        </w:rPr>
      </w:pPr>
      <w:r>
        <w:rPr>
          <w:rFonts w:ascii="Times New Roman" w:hAnsi="Times New Roman" w:cs="Times New Roman"/>
          <w:bCs/>
          <w:sz w:val="24"/>
          <w:szCs w:val="24"/>
          <w:bdr w:val="none" w:sz="0" w:space="0" w:color="auto" w:frame="1"/>
          <w:lang w:val="uk-UA"/>
        </w:rPr>
        <w:t>Ухвалою суду від 01.11.2018 року було прийнято рішення про відкриття провадження по справі і надано право мені, як відповідачу подати в 15-денний термін відзив на позовну заяву. Ухвала суду мною була отримана 16.11.2018 року.</w:t>
      </w:r>
    </w:p>
    <w:p w:rsidR="0026667E" w:rsidRPr="00D435FD" w:rsidRDefault="0026667E" w:rsidP="00AE5BAE">
      <w:pPr>
        <w:spacing w:after="0" w:line="240" w:lineRule="auto"/>
        <w:ind w:firstLine="709"/>
        <w:jc w:val="both"/>
        <w:rPr>
          <w:rFonts w:ascii="Times New Roman" w:hAnsi="Times New Roman" w:cs="Times New Roman"/>
          <w:bCs/>
          <w:sz w:val="24"/>
          <w:szCs w:val="24"/>
          <w:bdr w:val="none" w:sz="0" w:space="0" w:color="auto" w:frame="1"/>
          <w:lang w:val="uk-UA"/>
        </w:rPr>
      </w:pPr>
      <w:r>
        <w:rPr>
          <w:rFonts w:ascii="Times New Roman" w:hAnsi="Times New Roman" w:cs="Times New Roman"/>
          <w:bCs/>
          <w:sz w:val="24"/>
          <w:szCs w:val="24"/>
          <w:bdr w:val="none" w:sz="0" w:space="0" w:color="auto" w:frame="1"/>
          <w:lang w:val="uk-UA"/>
        </w:rPr>
        <w:t>В своєму позові позивачка, яка є моєю донькою, просить суд стягнути з мене аліменти на утримання</w:t>
      </w:r>
      <w:r w:rsidR="00D435FD">
        <w:rPr>
          <w:rFonts w:ascii="Times New Roman" w:hAnsi="Times New Roman" w:cs="Times New Roman"/>
          <w:bCs/>
          <w:sz w:val="24"/>
          <w:szCs w:val="24"/>
          <w:bdr w:val="none" w:sz="0" w:space="0" w:color="auto" w:frame="1"/>
          <w:lang w:val="uk-UA"/>
        </w:rPr>
        <w:t xml:space="preserve"> повнолітньої дитини на час її навчання у розмірі прожиткового мінімуму </w:t>
      </w:r>
      <w:r w:rsidR="00D435FD" w:rsidRPr="00D435FD">
        <w:rPr>
          <w:rFonts w:ascii="Times New Roman" w:hAnsi="Times New Roman" w:cs="Times New Roman"/>
          <w:bCs/>
          <w:sz w:val="24"/>
          <w:szCs w:val="24"/>
          <w:bdr w:val="none" w:sz="0" w:space="0" w:color="auto" w:frame="1"/>
          <w:lang w:val="uk-UA"/>
        </w:rPr>
        <w:t xml:space="preserve">щомісяця. </w:t>
      </w:r>
    </w:p>
    <w:p w:rsidR="00D435FD" w:rsidRPr="00D435FD" w:rsidRDefault="00D435FD" w:rsidP="00AE5BAE">
      <w:pPr>
        <w:spacing w:after="0" w:line="240" w:lineRule="auto"/>
        <w:ind w:firstLine="709"/>
        <w:jc w:val="both"/>
        <w:rPr>
          <w:rFonts w:ascii="Times New Roman" w:hAnsi="Times New Roman" w:cs="Times New Roman"/>
          <w:color w:val="000000"/>
          <w:sz w:val="24"/>
          <w:szCs w:val="24"/>
          <w:shd w:val="clear" w:color="auto" w:fill="FFFFFF"/>
          <w:lang w:val="uk-UA"/>
        </w:rPr>
      </w:pPr>
      <w:r w:rsidRPr="00D435FD">
        <w:rPr>
          <w:rFonts w:ascii="Times New Roman" w:hAnsi="Times New Roman" w:cs="Times New Roman"/>
          <w:bCs/>
          <w:sz w:val="24"/>
          <w:szCs w:val="24"/>
          <w:bdr w:val="none" w:sz="0" w:space="0" w:color="auto" w:frame="1"/>
          <w:lang w:val="uk-UA"/>
        </w:rPr>
        <w:t xml:space="preserve">Відповідно до ст.. 199 СК України визначено, що </w:t>
      </w:r>
      <w:r w:rsidRPr="00D435FD">
        <w:rPr>
          <w:rFonts w:ascii="Times New Roman" w:hAnsi="Times New Roman" w:cs="Times New Roman"/>
          <w:color w:val="000000"/>
          <w:sz w:val="24"/>
          <w:szCs w:val="24"/>
          <w:shd w:val="clear" w:color="auto" w:fill="FFFFFF"/>
          <w:lang w:val="uk-UA"/>
        </w:rPr>
        <w:t>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w:t>
      </w:r>
    </w:p>
    <w:p w:rsidR="00D435FD" w:rsidRDefault="00D435FD" w:rsidP="00AE5BAE">
      <w:pPr>
        <w:spacing w:after="0" w:line="240" w:lineRule="auto"/>
        <w:ind w:firstLine="709"/>
        <w:jc w:val="both"/>
        <w:rPr>
          <w:rFonts w:ascii="Times New Roman" w:hAnsi="Times New Roman" w:cs="Times New Roman"/>
          <w:b/>
          <w:color w:val="000000"/>
          <w:sz w:val="24"/>
          <w:szCs w:val="24"/>
          <w:shd w:val="clear" w:color="auto" w:fill="FFFFFF"/>
          <w:lang w:val="uk-UA"/>
        </w:rPr>
      </w:pPr>
      <w:r w:rsidRPr="00D435FD">
        <w:rPr>
          <w:rFonts w:ascii="Times New Roman" w:hAnsi="Times New Roman" w:cs="Times New Roman"/>
          <w:color w:val="000000"/>
          <w:sz w:val="24"/>
          <w:szCs w:val="24"/>
          <w:shd w:val="clear" w:color="auto" w:fill="FFFFFF"/>
          <w:lang w:val="uk-UA"/>
        </w:rPr>
        <w:t>Відповідно до ст.. 200 СК України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зазначених у</w:t>
      </w:r>
      <w:r w:rsidRPr="00D435FD">
        <w:rPr>
          <w:rFonts w:ascii="Times New Roman" w:hAnsi="Times New Roman" w:cs="Times New Roman"/>
          <w:color w:val="000000"/>
          <w:sz w:val="24"/>
          <w:szCs w:val="24"/>
          <w:shd w:val="clear" w:color="auto" w:fill="FFFFFF"/>
        </w:rPr>
        <w:t> </w:t>
      </w:r>
      <w:r w:rsidRPr="00D435FD">
        <w:rPr>
          <w:rFonts w:ascii="Times New Roman" w:hAnsi="Times New Roman" w:cs="Times New Roman"/>
          <w:sz w:val="24"/>
          <w:szCs w:val="24"/>
          <w:shd w:val="clear" w:color="auto" w:fill="FFFFFF"/>
          <w:lang w:val="uk-UA"/>
        </w:rPr>
        <w:t>статті 182</w:t>
      </w:r>
      <w:r w:rsidRPr="00D435FD">
        <w:rPr>
          <w:rFonts w:ascii="Times New Roman" w:hAnsi="Times New Roman" w:cs="Times New Roman"/>
          <w:color w:val="000000"/>
          <w:sz w:val="24"/>
          <w:szCs w:val="24"/>
          <w:shd w:val="clear" w:color="auto" w:fill="FFFFFF"/>
        </w:rPr>
        <w:t> </w:t>
      </w:r>
      <w:r w:rsidRPr="00D435FD">
        <w:rPr>
          <w:rFonts w:ascii="Times New Roman" w:hAnsi="Times New Roman" w:cs="Times New Roman"/>
          <w:color w:val="000000"/>
          <w:sz w:val="24"/>
          <w:szCs w:val="24"/>
          <w:shd w:val="clear" w:color="auto" w:fill="FFFFFF"/>
          <w:lang w:val="uk-UA"/>
        </w:rPr>
        <w:t xml:space="preserve">СК. </w:t>
      </w:r>
      <w:r w:rsidRPr="00D435FD">
        <w:rPr>
          <w:rFonts w:ascii="Times New Roman" w:hAnsi="Times New Roman" w:cs="Times New Roman"/>
          <w:b/>
          <w:color w:val="000000"/>
          <w:sz w:val="24"/>
          <w:szCs w:val="24"/>
          <w:shd w:val="clear" w:color="auto" w:fill="FFFFFF"/>
          <w:lang w:val="uk-UA"/>
        </w:rPr>
        <w:t xml:space="preserve">Заявляючи </w:t>
      </w:r>
      <w:r>
        <w:rPr>
          <w:rFonts w:ascii="Times New Roman" w:hAnsi="Times New Roman" w:cs="Times New Roman"/>
          <w:b/>
          <w:color w:val="000000"/>
          <w:sz w:val="24"/>
          <w:szCs w:val="24"/>
          <w:shd w:val="clear" w:color="auto" w:fill="FFFFFF"/>
          <w:lang w:val="uk-UA"/>
        </w:rPr>
        <w:t xml:space="preserve">вимогу прохальній частині позовної заяви </w:t>
      </w:r>
      <w:r w:rsidRPr="00D435FD">
        <w:rPr>
          <w:rFonts w:ascii="Times New Roman" w:hAnsi="Times New Roman" w:cs="Times New Roman"/>
          <w:b/>
          <w:color w:val="000000"/>
          <w:sz w:val="24"/>
          <w:szCs w:val="24"/>
          <w:shd w:val="clear" w:color="auto" w:fill="FFFFFF"/>
          <w:lang w:val="uk-UA"/>
        </w:rPr>
        <w:t xml:space="preserve"> про стягнення аліментів у розмірі прожиткового мінімуму на повнолітню особу, позивач суперечить нормам ст.. 200 СК, оскільки прожитковий мінімум не є ані твердою грошовою сумою, ані часткою від заробітку (доходу). Тому вважаю, що такі позовні вимоги не можуть бути задоволені</w:t>
      </w:r>
      <w:r>
        <w:rPr>
          <w:rFonts w:ascii="Times New Roman" w:hAnsi="Times New Roman" w:cs="Times New Roman"/>
          <w:b/>
          <w:color w:val="000000"/>
          <w:sz w:val="24"/>
          <w:szCs w:val="24"/>
          <w:shd w:val="clear" w:color="auto" w:fill="FFFFFF"/>
          <w:lang w:val="uk-UA"/>
        </w:rPr>
        <w:t>.</w:t>
      </w:r>
    </w:p>
    <w:p w:rsidR="00D435FD" w:rsidRDefault="00D435FD" w:rsidP="00AE5BAE">
      <w:pPr>
        <w:spacing w:after="0" w:line="240" w:lineRule="auto"/>
        <w:ind w:firstLine="709"/>
        <w:jc w:val="both"/>
        <w:rPr>
          <w:rFonts w:ascii="Times New Roman" w:hAnsi="Times New Roman" w:cs="Times New Roman"/>
          <w:color w:val="000000"/>
          <w:sz w:val="24"/>
          <w:szCs w:val="24"/>
          <w:shd w:val="clear" w:color="auto" w:fill="FFFFFF"/>
          <w:lang w:val="uk-UA"/>
        </w:rPr>
      </w:pPr>
      <w:r w:rsidRPr="00D435FD">
        <w:rPr>
          <w:rFonts w:ascii="Times New Roman" w:hAnsi="Times New Roman" w:cs="Times New Roman"/>
          <w:color w:val="000000"/>
          <w:sz w:val="24"/>
          <w:szCs w:val="24"/>
          <w:shd w:val="clear" w:color="auto" w:fill="FFFFFF"/>
          <w:lang w:val="uk-UA"/>
        </w:rPr>
        <w:t xml:space="preserve">Під час переговорів з позивачкою та її матір’ю я виявив бажання добровільно сплачувати аліменти у розмірі </w:t>
      </w:r>
      <w:r>
        <w:rPr>
          <w:rFonts w:ascii="Times New Roman" w:hAnsi="Times New Roman" w:cs="Times New Roman"/>
          <w:color w:val="000000"/>
          <w:sz w:val="24"/>
          <w:szCs w:val="24"/>
          <w:shd w:val="clear" w:color="auto" w:fill="FFFFFF"/>
          <w:lang w:val="uk-UA"/>
        </w:rPr>
        <w:t>1000 (одна тисяча) гривень щомісячно до закінчення навчання доньки. Але вирішити питання в позасудовому порядку не вийшло, так як позивачка наголошує, що такий розмір аліментів її не влаштовує.</w:t>
      </w:r>
      <w:r w:rsidR="00571CA5">
        <w:rPr>
          <w:rFonts w:ascii="Times New Roman" w:hAnsi="Times New Roman" w:cs="Times New Roman"/>
          <w:color w:val="000000"/>
          <w:sz w:val="24"/>
          <w:szCs w:val="24"/>
          <w:shd w:val="clear" w:color="auto" w:fill="FFFFFF"/>
          <w:lang w:val="uk-UA"/>
        </w:rPr>
        <w:t xml:space="preserve"> </w:t>
      </w:r>
    </w:p>
    <w:p w:rsidR="00571CA5" w:rsidRDefault="00571CA5"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До досягнення повноліття я стабільно сплачував аліменти і не ухилявся від свого обов’язку утримувати свою дитину. І на сьогодні я згоден допомагати матеріально у розмірі 1000 </w:t>
      </w:r>
      <w:proofErr w:type="spellStart"/>
      <w:r>
        <w:rPr>
          <w:rFonts w:ascii="Times New Roman" w:hAnsi="Times New Roman" w:cs="Times New Roman"/>
          <w:color w:val="000000"/>
          <w:sz w:val="24"/>
          <w:szCs w:val="24"/>
          <w:shd w:val="clear" w:color="auto" w:fill="FFFFFF"/>
          <w:lang w:val="uk-UA"/>
        </w:rPr>
        <w:t>грн</w:t>
      </w:r>
      <w:proofErr w:type="spellEnd"/>
      <w:r>
        <w:rPr>
          <w:rFonts w:ascii="Times New Roman" w:hAnsi="Times New Roman" w:cs="Times New Roman"/>
          <w:color w:val="000000"/>
          <w:sz w:val="24"/>
          <w:szCs w:val="24"/>
          <w:shd w:val="clear" w:color="auto" w:fill="FFFFFF"/>
          <w:lang w:val="uk-UA"/>
        </w:rPr>
        <w:t xml:space="preserve"> щомісяця.</w:t>
      </w:r>
      <w:r w:rsidR="00394D06">
        <w:rPr>
          <w:rFonts w:ascii="Times New Roman" w:hAnsi="Times New Roman" w:cs="Times New Roman"/>
          <w:color w:val="000000"/>
          <w:sz w:val="24"/>
          <w:szCs w:val="24"/>
          <w:shd w:val="clear" w:color="auto" w:fill="FFFFFF"/>
          <w:lang w:val="uk-UA"/>
        </w:rPr>
        <w:t xml:space="preserve"> До моменту подання позову я надавав таку допомогу </w:t>
      </w:r>
    </w:p>
    <w:p w:rsidR="00571CA5" w:rsidRDefault="00571CA5" w:rsidP="00AE5BAE">
      <w:pPr>
        <w:spacing w:after="0"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color w:val="000000"/>
          <w:sz w:val="24"/>
          <w:szCs w:val="24"/>
          <w:shd w:val="clear" w:color="auto" w:fill="FFFFFF"/>
          <w:lang w:val="uk-UA"/>
        </w:rPr>
        <w:t>При поданні заяви моя донька надала довідку ВНЗ про навчання в якій зазначено, що вона навчається на бюджетній основі. Але разом з тим вона не надала довідки про свої доходи, оскільки навчання на бюджеті передбачає собою</w:t>
      </w:r>
      <w:r w:rsidR="002B049A">
        <w:rPr>
          <w:rFonts w:ascii="Times New Roman" w:hAnsi="Times New Roman" w:cs="Times New Roman"/>
          <w:color w:val="000000"/>
          <w:sz w:val="24"/>
          <w:szCs w:val="24"/>
          <w:shd w:val="clear" w:color="auto" w:fill="FFFFFF"/>
          <w:lang w:val="uk-UA"/>
        </w:rPr>
        <w:t xml:space="preserve"> отримання стипендії, про що позивач свідомо замовчала</w:t>
      </w:r>
      <w:r w:rsidR="002B049A" w:rsidRPr="002B049A">
        <w:rPr>
          <w:rFonts w:ascii="Times New Roman" w:hAnsi="Times New Roman" w:cs="Times New Roman"/>
          <w:sz w:val="24"/>
          <w:szCs w:val="24"/>
          <w:shd w:val="clear" w:color="auto" w:fill="FFFFFF"/>
          <w:lang w:val="uk-UA"/>
        </w:rPr>
        <w:t xml:space="preserve">. Для студентів вищих навчальних закладів </w:t>
      </w:r>
      <w:r w:rsidR="002B049A" w:rsidRPr="002B049A">
        <w:rPr>
          <w:rFonts w:ascii="Times New Roman" w:hAnsi="Times New Roman" w:cs="Times New Roman"/>
          <w:sz w:val="24"/>
          <w:szCs w:val="24"/>
          <w:shd w:val="clear" w:color="auto" w:fill="FFFFFF"/>
        </w:rPr>
        <w:t>III</w:t>
      </w:r>
      <w:r w:rsidR="002B049A" w:rsidRPr="002B049A">
        <w:rPr>
          <w:rFonts w:ascii="Times New Roman" w:hAnsi="Times New Roman" w:cs="Times New Roman"/>
          <w:sz w:val="24"/>
          <w:szCs w:val="24"/>
          <w:shd w:val="clear" w:color="auto" w:fill="FFFFFF"/>
          <w:lang w:val="uk-UA"/>
        </w:rPr>
        <w:t>-</w:t>
      </w:r>
      <w:r w:rsidR="002B049A" w:rsidRPr="002B049A">
        <w:rPr>
          <w:rFonts w:ascii="Times New Roman" w:hAnsi="Times New Roman" w:cs="Times New Roman"/>
          <w:sz w:val="24"/>
          <w:szCs w:val="24"/>
          <w:shd w:val="clear" w:color="auto" w:fill="FFFFFF"/>
        </w:rPr>
        <w:t>IV</w:t>
      </w:r>
      <w:r w:rsidR="002B049A" w:rsidRPr="002B049A">
        <w:rPr>
          <w:rFonts w:ascii="Times New Roman" w:hAnsi="Times New Roman" w:cs="Times New Roman"/>
          <w:sz w:val="24"/>
          <w:szCs w:val="24"/>
          <w:shd w:val="clear" w:color="auto" w:fill="FFFFFF"/>
          <w:lang w:val="uk-UA"/>
        </w:rPr>
        <w:t xml:space="preserve"> рівня акредитації передбачено розмір стипендії 1300 .</w:t>
      </w:r>
      <w:r w:rsidR="002B049A">
        <w:rPr>
          <w:rFonts w:ascii="Times New Roman" w:hAnsi="Times New Roman" w:cs="Times New Roman"/>
          <w:sz w:val="24"/>
          <w:szCs w:val="24"/>
          <w:shd w:val="clear" w:color="auto" w:fill="FFFFFF"/>
          <w:lang w:val="uk-UA"/>
        </w:rPr>
        <w:t xml:space="preserve"> Тому вв</w:t>
      </w:r>
      <w:r w:rsidR="000739E1">
        <w:rPr>
          <w:rFonts w:ascii="Times New Roman" w:hAnsi="Times New Roman" w:cs="Times New Roman"/>
          <w:sz w:val="24"/>
          <w:szCs w:val="24"/>
          <w:shd w:val="clear" w:color="auto" w:fill="FFFFFF"/>
          <w:lang w:val="uk-UA"/>
        </w:rPr>
        <w:t>ажаю за необхідне витребувати з позивача довідку про доходи з ВНЗ.</w:t>
      </w:r>
    </w:p>
    <w:p w:rsidR="000739E1" w:rsidRDefault="000739E1" w:rsidP="00AE5BAE">
      <w:pPr>
        <w:spacing w:after="0"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lastRenderedPageBreak/>
        <w:t xml:space="preserve">Окрім того, не надано відомостей про графік навчання позивачки, </w:t>
      </w:r>
      <w:r w:rsidR="00A07F71">
        <w:rPr>
          <w:rFonts w:ascii="Times New Roman" w:hAnsi="Times New Roman" w:cs="Times New Roman"/>
          <w:sz w:val="24"/>
          <w:szCs w:val="24"/>
          <w:shd w:val="clear" w:color="auto" w:fill="FFFFFF"/>
          <w:lang w:val="uk-UA"/>
        </w:rPr>
        <w:t xml:space="preserve">тільки сказано, що навчається на денній формі, </w:t>
      </w:r>
      <w:r>
        <w:rPr>
          <w:rFonts w:ascii="Times New Roman" w:hAnsi="Times New Roman" w:cs="Times New Roman"/>
          <w:sz w:val="24"/>
          <w:szCs w:val="24"/>
          <w:shd w:val="clear" w:color="auto" w:fill="FFFFFF"/>
          <w:lang w:val="uk-UA"/>
        </w:rPr>
        <w:t xml:space="preserve">не заявлено чи часи навчання дійсно становлять весь робочий день, </w:t>
      </w:r>
      <w:r w:rsidR="00A07F71">
        <w:rPr>
          <w:rFonts w:ascii="Times New Roman" w:hAnsi="Times New Roman" w:cs="Times New Roman"/>
          <w:sz w:val="24"/>
          <w:szCs w:val="24"/>
          <w:shd w:val="clear" w:color="auto" w:fill="FFFFFF"/>
          <w:lang w:val="uk-UA"/>
        </w:rPr>
        <w:t xml:space="preserve">тиждень, </w:t>
      </w:r>
      <w:r>
        <w:rPr>
          <w:rFonts w:ascii="Times New Roman" w:hAnsi="Times New Roman" w:cs="Times New Roman"/>
          <w:sz w:val="24"/>
          <w:szCs w:val="24"/>
          <w:shd w:val="clear" w:color="auto" w:fill="FFFFFF"/>
          <w:lang w:val="uk-UA"/>
        </w:rPr>
        <w:t xml:space="preserve">оскільки, якщо в неї є вільний час, то вона може мати змогу підробляти і частково забезпечувати себе. </w:t>
      </w:r>
    </w:p>
    <w:p w:rsidR="000739E1" w:rsidRDefault="000739E1" w:rsidP="00AE5BAE">
      <w:pPr>
        <w:spacing w:after="0"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Цього літа позивачка перебувала тривалий час в Італії у мого брата, де отримала кошти за те, що іноді доглядала за його дітьми, тобто вона мала змогу працювати і відпочивати одночасно.</w:t>
      </w:r>
    </w:p>
    <w:p w:rsidR="00571CA5" w:rsidRDefault="000739E1" w:rsidP="00AE5BA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Цього літа позивачкою було придбано квартиру у власність, що підтверджується довідкою з Єдиного державного реєстру прав на нерухоме майно</w:t>
      </w:r>
      <w:r w:rsidR="00A07F71">
        <w:rPr>
          <w:rFonts w:ascii="Times New Roman" w:hAnsi="Times New Roman" w:cs="Times New Roman"/>
          <w:sz w:val="24"/>
          <w:szCs w:val="24"/>
          <w:lang w:val="uk-UA"/>
        </w:rPr>
        <w:t xml:space="preserve"> (довідка надається)</w:t>
      </w:r>
      <w:r>
        <w:rPr>
          <w:rFonts w:ascii="Times New Roman" w:hAnsi="Times New Roman" w:cs="Times New Roman"/>
          <w:sz w:val="24"/>
          <w:szCs w:val="24"/>
          <w:lang w:val="uk-UA"/>
        </w:rPr>
        <w:t xml:space="preserve">. Це свідчить про те, що </w:t>
      </w:r>
      <w:r w:rsidR="00A07F71">
        <w:rPr>
          <w:rFonts w:ascii="Times New Roman" w:hAnsi="Times New Roman" w:cs="Times New Roman"/>
          <w:sz w:val="24"/>
          <w:szCs w:val="24"/>
          <w:lang w:val="uk-UA"/>
        </w:rPr>
        <w:t>твердження позивачки, що і вона і її мати перебувають у скрутному матеріальному становищі є невірним. Відомо, що нерухомість в м. Суми коштує наразі немалих коштів.</w:t>
      </w:r>
    </w:p>
    <w:p w:rsidR="00A07F71" w:rsidRDefault="00A07F71" w:rsidP="00AE5BA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Наразі я не перебуваю в офіційному шлюбі, але проживаю в фактичних шлюбних відносинах з цивільною дружиною, ми також ведемо спільне господарство і я є главою сім’ї, і повинен забезпечувати і себе і цивільну дружину. Окрім того ми неофіційно винаймаємо квартиру і сплачуємо орендну плату, оскільки в мене свого власного житла немає, а в будинку моїх батьків, де я зареєстрований, зовсім мало місця для нормального проживання. </w:t>
      </w:r>
    </w:p>
    <w:p w:rsidR="00A07F71" w:rsidRDefault="00A07F71" w:rsidP="00AE5BA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своїх непрацездатних батьків я є годувальником, оскільки вони обидва на пенсії (копії пенсійного посвідчення батька та матері надається), розмір якої є мінімальний, і прожити на неї двом літнім людям, які в силу віку та стану здоров’я витрачають основну її частину на ліки – є неможливим. Тому половина мого доходу, що я отримую на посаді викладача фізичної культури відходить на забезпечення належних умов проживання батьків, які утримували мене в свій час.  </w:t>
      </w:r>
    </w:p>
    <w:p w:rsidR="00A07F71" w:rsidRDefault="00A07F71" w:rsidP="00AE5BAE">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sz w:val="24"/>
          <w:szCs w:val="24"/>
          <w:lang w:val="uk-UA"/>
        </w:rPr>
        <w:t>Мій дохід це лише моя заробітна плата, яку я не приховую і сплачую всі податки державі</w:t>
      </w:r>
      <w:r w:rsidR="00401409">
        <w:rPr>
          <w:rFonts w:ascii="Times New Roman" w:hAnsi="Times New Roman" w:cs="Times New Roman"/>
          <w:sz w:val="24"/>
          <w:szCs w:val="24"/>
          <w:lang w:val="uk-UA"/>
        </w:rPr>
        <w:t xml:space="preserve">, і яка на сьогоднішній день становить близько шести тисяч гривень в середньому на руки. На сьогоднішній день, враховуючи мій склад сім’ї мій дохід повністю витрачається на щоденні потреби, враховуючи комунальні платежі, оплату житла та допомогу батькам, купівлю найнеобхіднішого одягу, продуктів, медикаментів, оплату за проїзд до місця роботи. </w:t>
      </w:r>
      <w:r w:rsidR="00401409" w:rsidRPr="00401409">
        <w:rPr>
          <w:rFonts w:ascii="Times New Roman" w:hAnsi="Times New Roman" w:cs="Times New Roman"/>
          <w:b/>
          <w:sz w:val="24"/>
          <w:szCs w:val="24"/>
          <w:lang w:val="uk-UA"/>
        </w:rPr>
        <w:t>Окрім того, я ще раз наголошую, що я згоден сплачувати аліменти на утримання повнолітньої доньки на час навчання в розмірі 1 000 (одна тисяча) гривень</w:t>
      </w:r>
      <w:r w:rsidR="00401409">
        <w:rPr>
          <w:rFonts w:ascii="Times New Roman" w:hAnsi="Times New Roman" w:cs="Times New Roman"/>
          <w:b/>
          <w:sz w:val="24"/>
          <w:szCs w:val="24"/>
          <w:lang w:val="uk-UA"/>
        </w:rPr>
        <w:t xml:space="preserve"> і ніколи від цього не відмовлявся, оскільки вона є моєю дитиною і я зобов’язаний її утримувати якщо маю змогу. І, враховуючи розмір мого доходу, я маю змогу сплачувати саме таку суму, навіть, якщо це змусить мене зменшити певні найнеобхідніші витрати.</w:t>
      </w:r>
    </w:p>
    <w:p w:rsidR="00401409" w:rsidRPr="000C3A26" w:rsidRDefault="00401409" w:rsidP="00AE5BAE">
      <w:pPr>
        <w:spacing w:after="0" w:line="240" w:lineRule="auto"/>
        <w:ind w:firstLine="709"/>
        <w:jc w:val="both"/>
        <w:rPr>
          <w:rFonts w:ascii="Times New Roman" w:hAnsi="Times New Roman" w:cs="Times New Roman"/>
          <w:sz w:val="24"/>
          <w:szCs w:val="24"/>
          <w:lang w:val="uk-UA"/>
        </w:rPr>
      </w:pPr>
      <w:r w:rsidRPr="000C3A26">
        <w:rPr>
          <w:rFonts w:ascii="Times New Roman" w:hAnsi="Times New Roman" w:cs="Times New Roman"/>
          <w:sz w:val="24"/>
          <w:szCs w:val="24"/>
          <w:lang w:val="uk-UA"/>
        </w:rPr>
        <w:t>В мене немає ні автомобіля, ні житла. Ніяких придбань на суму, яка б перевищувала десятикратний розмір прожиткового мінімуму для працездатних осіб, я не здійснював.</w:t>
      </w:r>
    </w:p>
    <w:p w:rsidR="00401409" w:rsidRDefault="00401409" w:rsidP="00AE5BAE">
      <w:pPr>
        <w:pStyle w:val="rvps2"/>
        <w:shd w:val="clear" w:color="auto" w:fill="FFFFFF"/>
        <w:spacing w:before="0" w:beforeAutospacing="0" w:after="0" w:afterAutospacing="0"/>
        <w:ind w:firstLine="709"/>
        <w:jc w:val="both"/>
        <w:rPr>
          <w:color w:val="000000"/>
        </w:rPr>
      </w:pPr>
      <w:r>
        <w:rPr>
          <w:lang w:val="uk-UA"/>
        </w:rPr>
        <w:t xml:space="preserve">Відповідно до ст.. 182 СК України </w:t>
      </w:r>
      <w:r>
        <w:rPr>
          <w:color w:val="000000"/>
          <w:lang w:val="uk-UA"/>
        </w:rPr>
        <w:t>п</w:t>
      </w:r>
      <w:proofErr w:type="spellStart"/>
      <w:r>
        <w:rPr>
          <w:color w:val="000000"/>
        </w:rPr>
        <w:t>ри</w:t>
      </w:r>
      <w:proofErr w:type="spellEnd"/>
      <w:r>
        <w:rPr>
          <w:color w:val="000000"/>
        </w:rPr>
        <w:t xml:space="preserve"> </w:t>
      </w:r>
      <w:proofErr w:type="spellStart"/>
      <w:r>
        <w:rPr>
          <w:color w:val="000000"/>
        </w:rPr>
        <w:t>визначенні</w:t>
      </w:r>
      <w:proofErr w:type="spellEnd"/>
      <w:r>
        <w:rPr>
          <w:color w:val="000000"/>
        </w:rPr>
        <w:t xml:space="preserve"> </w:t>
      </w:r>
      <w:proofErr w:type="spellStart"/>
      <w:r>
        <w:rPr>
          <w:color w:val="000000"/>
        </w:rPr>
        <w:t>розміру</w:t>
      </w:r>
      <w:proofErr w:type="spellEnd"/>
      <w:r>
        <w:rPr>
          <w:color w:val="000000"/>
        </w:rPr>
        <w:t xml:space="preserve"> </w:t>
      </w:r>
      <w:proofErr w:type="spellStart"/>
      <w:r>
        <w:rPr>
          <w:color w:val="000000"/>
        </w:rPr>
        <w:t>аліментів</w:t>
      </w:r>
      <w:proofErr w:type="spellEnd"/>
      <w:r>
        <w:rPr>
          <w:color w:val="000000"/>
        </w:rPr>
        <w:t xml:space="preserve"> суд </w:t>
      </w:r>
      <w:proofErr w:type="spellStart"/>
      <w:r>
        <w:rPr>
          <w:color w:val="000000"/>
        </w:rPr>
        <w:t>враховує</w:t>
      </w:r>
      <w:proofErr w:type="spellEnd"/>
      <w:r>
        <w:rPr>
          <w:color w:val="000000"/>
        </w:rPr>
        <w:t>:</w:t>
      </w:r>
      <w:r>
        <w:rPr>
          <w:color w:val="000000"/>
          <w:lang w:val="uk-UA"/>
        </w:rPr>
        <w:t xml:space="preserve"> </w:t>
      </w:r>
      <w:bookmarkStart w:id="0" w:name="n935"/>
      <w:bookmarkEnd w:id="0"/>
      <w:r>
        <w:rPr>
          <w:color w:val="000000"/>
        </w:rPr>
        <w:t xml:space="preserve">1) стан </w:t>
      </w:r>
      <w:proofErr w:type="spellStart"/>
      <w:r>
        <w:rPr>
          <w:color w:val="000000"/>
        </w:rPr>
        <w:t>здоров'я</w:t>
      </w:r>
      <w:proofErr w:type="spellEnd"/>
      <w:r>
        <w:rPr>
          <w:color w:val="000000"/>
        </w:rPr>
        <w:t xml:space="preserve"> та </w:t>
      </w:r>
      <w:proofErr w:type="spellStart"/>
      <w:r>
        <w:rPr>
          <w:color w:val="000000"/>
        </w:rPr>
        <w:t>матеріальне</w:t>
      </w:r>
      <w:proofErr w:type="spellEnd"/>
      <w:r>
        <w:rPr>
          <w:color w:val="000000"/>
        </w:rPr>
        <w:t xml:space="preserve"> становище </w:t>
      </w:r>
      <w:proofErr w:type="spellStart"/>
      <w:r>
        <w:rPr>
          <w:color w:val="000000"/>
        </w:rPr>
        <w:t>дитини</w:t>
      </w:r>
      <w:proofErr w:type="spellEnd"/>
      <w:r>
        <w:rPr>
          <w:color w:val="000000"/>
        </w:rPr>
        <w:t>;</w:t>
      </w:r>
      <w:r>
        <w:rPr>
          <w:color w:val="000000"/>
          <w:lang w:val="uk-UA"/>
        </w:rPr>
        <w:t xml:space="preserve"> </w:t>
      </w:r>
      <w:bookmarkStart w:id="1" w:name="n936"/>
      <w:bookmarkEnd w:id="1"/>
      <w:r>
        <w:rPr>
          <w:color w:val="000000"/>
        </w:rPr>
        <w:t xml:space="preserve">2) стан </w:t>
      </w:r>
      <w:proofErr w:type="spellStart"/>
      <w:r>
        <w:rPr>
          <w:color w:val="000000"/>
        </w:rPr>
        <w:t>здоров'я</w:t>
      </w:r>
      <w:proofErr w:type="spellEnd"/>
      <w:r>
        <w:rPr>
          <w:color w:val="000000"/>
        </w:rPr>
        <w:t xml:space="preserve"> та </w:t>
      </w:r>
      <w:proofErr w:type="spellStart"/>
      <w:r>
        <w:rPr>
          <w:color w:val="000000"/>
        </w:rPr>
        <w:t>матеріальне</w:t>
      </w:r>
      <w:proofErr w:type="spellEnd"/>
      <w:r>
        <w:rPr>
          <w:color w:val="000000"/>
        </w:rPr>
        <w:t xml:space="preserve"> становище </w:t>
      </w:r>
      <w:proofErr w:type="spellStart"/>
      <w:r>
        <w:rPr>
          <w:color w:val="000000"/>
        </w:rPr>
        <w:t>платника</w:t>
      </w:r>
      <w:proofErr w:type="spellEnd"/>
      <w:r>
        <w:rPr>
          <w:color w:val="000000"/>
        </w:rPr>
        <w:t xml:space="preserve"> аліментів;</w:t>
      </w:r>
      <w:bookmarkStart w:id="2" w:name="n937"/>
      <w:bookmarkEnd w:id="2"/>
      <w:r>
        <w:rPr>
          <w:color w:val="000000"/>
        </w:rPr>
        <w:t xml:space="preserve">3) </w:t>
      </w:r>
      <w:proofErr w:type="spellStart"/>
      <w:r>
        <w:rPr>
          <w:color w:val="000000"/>
        </w:rPr>
        <w:t>наявність</w:t>
      </w:r>
      <w:proofErr w:type="spellEnd"/>
      <w:r>
        <w:rPr>
          <w:color w:val="000000"/>
        </w:rPr>
        <w:t xml:space="preserve"> у </w:t>
      </w:r>
      <w:proofErr w:type="spellStart"/>
      <w:r>
        <w:rPr>
          <w:color w:val="000000"/>
        </w:rPr>
        <w:t>платника</w:t>
      </w:r>
      <w:proofErr w:type="spellEnd"/>
      <w:r>
        <w:rPr>
          <w:color w:val="000000"/>
        </w:rPr>
        <w:t xml:space="preserve"> </w:t>
      </w:r>
      <w:proofErr w:type="spellStart"/>
      <w:r>
        <w:rPr>
          <w:color w:val="000000"/>
        </w:rPr>
        <w:t>аліментів</w:t>
      </w:r>
      <w:proofErr w:type="spellEnd"/>
      <w:r>
        <w:rPr>
          <w:color w:val="000000"/>
        </w:rPr>
        <w:t xml:space="preserve"> </w:t>
      </w:r>
      <w:proofErr w:type="spellStart"/>
      <w:r>
        <w:rPr>
          <w:color w:val="000000"/>
        </w:rPr>
        <w:t>інших</w:t>
      </w:r>
      <w:proofErr w:type="spellEnd"/>
      <w:r>
        <w:rPr>
          <w:color w:val="000000"/>
        </w:rPr>
        <w:t xml:space="preserve"> </w:t>
      </w:r>
      <w:proofErr w:type="spellStart"/>
      <w:r>
        <w:rPr>
          <w:color w:val="000000"/>
        </w:rPr>
        <w:t>дітей</w:t>
      </w:r>
      <w:proofErr w:type="spellEnd"/>
      <w:r>
        <w:rPr>
          <w:color w:val="000000"/>
        </w:rPr>
        <w:t xml:space="preserve">, </w:t>
      </w:r>
      <w:proofErr w:type="spellStart"/>
      <w:r>
        <w:rPr>
          <w:color w:val="000000"/>
        </w:rPr>
        <w:t>непрацездатних</w:t>
      </w:r>
      <w:proofErr w:type="spellEnd"/>
      <w:r>
        <w:rPr>
          <w:color w:val="000000"/>
        </w:rPr>
        <w:t xml:space="preserve"> </w:t>
      </w:r>
      <w:proofErr w:type="spellStart"/>
      <w:r>
        <w:rPr>
          <w:color w:val="000000"/>
        </w:rPr>
        <w:t>чоловіка</w:t>
      </w:r>
      <w:proofErr w:type="spellEnd"/>
      <w:r>
        <w:rPr>
          <w:color w:val="000000"/>
        </w:rPr>
        <w:t xml:space="preserve">, </w:t>
      </w:r>
      <w:proofErr w:type="spellStart"/>
      <w:r>
        <w:rPr>
          <w:color w:val="000000"/>
        </w:rPr>
        <w:t>дружини</w:t>
      </w:r>
      <w:proofErr w:type="spellEnd"/>
      <w:r>
        <w:rPr>
          <w:color w:val="000000"/>
        </w:rPr>
        <w:t xml:space="preserve">, </w:t>
      </w:r>
      <w:proofErr w:type="spellStart"/>
      <w:r>
        <w:rPr>
          <w:color w:val="000000"/>
        </w:rPr>
        <w:t>батьків</w:t>
      </w:r>
      <w:proofErr w:type="spellEnd"/>
      <w:r>
        <w:rPr>
          <w:color w:val="000000"/>
        </w:rPr>
        <w:t xml:space="preserve">, дочки, </w:t>
      </w:r>
      <w:proofErr w:type="spellStart"/>
      <w:r>
        <w:rPr>
          <w:color w:val="000000"/>
        </w:rPr>
        <w:t>сина</w:t>
      </w:r>
      <w:proofErr w:type="spellEnd"/>
      <w:r>
        <w:rPr>
          <w:color w:val="000000"/>
        </w:rPr>
        <w:t>;</w:t>
      </w:r>
      <w:r>
        <w:rPr>
          <w:color w:val="000000"/>
          <w:lang w:val="uk-UA"/>
        </w:rPr>
        <w:t xml:space="preserve"> </w:t>
      </w:r>
      <w:bookmarkStart w:id="3" w:name="n1557"/>
      <w:bookmarkEnd w:id="3"/>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xml:space="preserve">) </w:t>
      </w:r>
      <w:proofErr w:type="spellStart"/>
      <w:r>
        <w:rPr>
          <w:color w:val="000000"/>
        </w:rPr>
        <w:t>наявність</w:t>
      </w:r>
      <w:proofErr w:type="spellEnd"/>
      <w:r>
        <w:rPr>
          <w:color w:val="000000"/>
        </w:rPr>
        <w:t xml:space="preserve"> на </w:t>
      </w:r>
      <w:proofErr w:type="spellStart"/>
      <w:r>
        <w:rPr>
          <w:color w:val="000000"/>
        </w:rPr>
        <w:t>праві</w:t>
      </w:r>
      <w:proofErr w:type="spellEnd"/>
      <w:r>
        <w:rPr>
          <w:color w:val="000000"/>
        </w:rPr>
        <w:t xml:space="preserve"> </w:t>
      </w:r>
      <w:proofErr w:type="spellStart"/>
      <w:r>
        <w:rPr>
          <w:color w:val="000000"/>
        </w:rPr>
        <w:t>власності</w:t>
      </w:r>
      <w:proofErr w:type="spellEnd"/>
      <w:r>
        <w:rPr>
          <w:color w:val="000000"/>
        </w:rPr>
        <w:t xml:space="preserve">, </w:t>
      </w:r>
      <w:proofErr w:type="spellStart"/>
      <w:r>
        <w:rPr>
          <w:color w:val="000000"/>
        </w:rPr>
        <w:t>володіння</w:t>
      </w:r>
      <w:proofErr w:type="spellEnd"/>
      <w:r>
        <w:rPr>
          <w:color w:val="000000"/>
        </w:rPr>
        <w:t xml:space="preserve"> та/</w:t>
      </w:r>
      <w:proofErr w:type="spellStart"/>
      <w:r>
        <w:rPr>
          <w:color w:val="000000"/>
        </w:rPr>
        <w:t>або</w:t>
      </w:r>
      <w:proofErr w:type="spellEnd"/>
      <w:r>
        <w:rPr>
          <w:color w:val="000000"/>
        </w:rPr>
        <w:t xml:space="preserve"> </w:t>
      </w:r>
      <w:proofErr w:type="spellStart"/>
      <w:r>
        <w:rPr>
          <w:color w:val="000000"/>
        </w:rPr>
        <w:t>користування</w:t>
      </w:r>
      <w:proofErr w:type="spellEnd"/>
      <w:r>
        <w:rPr>
          <w:color w:val="000000"/>
        </w:rPr>
        <w:t xml:space="preserve"> у </w:t>
      </w:r>
      <w:proofErr w:type="spellStart"/>
      <w:r>
        <w:rPr>
          <w:color w:val="000000"/>
        </w:rPr>
        <w:t>платника</w:t>
      </w:r>
      <w:proofErr w:type="spellEnd"/>
      <w:r>
        <w:rPr>
          <w:color w:val="000000"/>
        </w:rPr>
        <w:t xml:space="preserve"> </w:t>
      </w:r>
      <w:proofErr w:type="spellStart"/>
      <w:r>
        <w:rPr>
          <w:color w:val="000000"/>
        </w:rPr>
        <w:t>аліментів</w:t>
      </w:r>
      <w:proofErr w:type="spellEnd"/>
      <w:r>
        <w:rPr>
          <w:color w:val="000000"/>
        </w:rPr>
        <w:t xml:space="preserve"> майна та </w:t>
      </w:r>
      <w:proofErr w:type="spellStart"/>
      <w:r>
        <w:rPr>
          <w:color w:val="000000"/>
        </w:rPr>
        <w:t>майнових</w:t>
      </w:r>
      <w:proofErr w:type="spellEnd"/>
      <w:r>
        <w:rPr>
          <w:color w:val="000000"/>
        </w:rPr>
        <w:t xml:space="preserve"> прав, у тому </w:t>
      </w:r>
      <w:proofErr w:type="spellStart"/>
      <w:r>
        <w:rPr>
          <w:color w:val="000000"/>
        </w:rPr>
        <w:t>числі</w:t>
      </w:r>
      <w:proofErr w:type="spellEnd"/>
      <w:r>
        <w:rPr>
          <w:color w:val="000000"/>
        </w:rPr>
        <w:t xml:space="preserve"> </w:t>
      </w:r>
      <w:proofErr w:type="spellStart"/>
      <w:r>
        <w:rPr>
          <w:color w:val="000000"/>
        </w:rPr>
        <w:t>рухомого</w:t>
      </w:r>
      <w:proofErr w:type="spellEnd"/>
      <w:r>
        <w:rPr>
          <w:color w:val="000000"/>
        </w:rPr>
        <w:t xml:space="preserve"> та </w:t>
      </w:r>
      <w:proofErr w:type="spellStart"/>
      <w:r>
        <w:rPr>
          <w:color w:val="000000"/>
        </w:rPr>
        <w:t>нерухомого</w:t>
      </w:r>
      <w:proofErr w:type="spellEnd"/>
      <w:r>
        <w:rPr>
          <w:color w:val="000000"/>
        </w:rPr>
        <w:t xml:space="preserve"> майна, </w:t>
      </w:r>
      <w:proofErr w:type="spellStart"/>
      <w:r>
        <w:rPr>
          <w:color w:val="000000"/>
        </w:rPr>
        <w:t>грошових</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виключних</w:t>
      </w:r>
      <w:proofErr w:type="spellEnd"/>
      <w:r>
        <w:rPr>
          <w:color w:val="000000"/>
        </w:rPr>
        <w:t xml:space="preserve"> прав на </w:t>
      </w:r>
      <w:proofErr w:type="spellStart"/>
      <w:r>
        <w:rPr>
          <w:color w:val="000000"/>
        </w:rPr>
        <w:t>результати</w:t>
      </w:r>
      <w:proofErr w:type="spellEnd"/>
      <w:r>
        <w:rPr>
          <w:color w:val="000000"/>
        </w:rPr>
        <w:t xml:space="preserve"> </w:t>
      </w:r>
      <w:proofErr w:type="spellStart"/>
      <w:r>
        <w:rPr>
          <w:color w:val="000000"/>
        </w:rPr>
        <w:t>інтелектуальної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корпоративних</w:t>
      </w:r>
      <w:proofErr w:type="spellEnd"/>
      <w:r>
        <w:rPr>
          <w:color w:val="000000"/>
        </w:rPr>
        <w:t xml:space="preserve"> прав;</w:t>
      </w:r>
      <w:r>
        <w:rPr>
          <w:color w:val="000000"/>
          <w:lang w:val="uk-UA"/>
        </w:rPr>
        <w:t xml:space="preserve"> </w:t>
      </w:r>
      <w:bookmarkStart w:id="4" w:name="n1559"/>
      <w:bookmarkStart w:id="5" w:name="n1558"/>
      <w:bookmarkEnd w:id="4"/>
      <w:bookmarkEnd w:id="5"/>
      <w:r>
        <w:rPr>
          <w:color w:val="000000"/>
        </w:rPr>
        <w:t>3</w:t>
      </w:r>
      <w:r>
        <w:rPr>
          <w:rStyle w:val="rvts37"/>
          <w:b/>
          <w:bCs/>
          <w:color w:val="000000"/>
          <w:sz w:val="2"/>
          <w:szCs w:val="2"/>
          <w:vertAlign w:val="superscript"/>
        </w:rPr>
        <w:t>-</w:t>
      </w:r>
      <w:r>
        <w:rPr>
          <w:rStyle w:val="rvts37"/>
          <w:b/>
          <w:bCs/>
          <w:color w:val="000000"/>
          <w:sz w:val="16"/>
          <w:szCs w:val="16"/>
          <w:vertAlign w:val="superscript"/>
        </w:rPr>
        <w:t>2</w:t>
      </w:r>
      <w:r>
        <w:rPr>
          <w:color w:val="000000"/>
        </w:rPr>
        <w:t xml:space="preserve">) </w:t>
      </w:r>
      <w:proofErr w:type="spellStart"/>
      <w:r>
        <w:rPr>
          <w:color w:val="000000"/>
        </w:rPr>
        <w:t>доведені</w:t>
      </w:r>
      <w:proofErr w:type="spellEnd"/>
      <w:r>
        <w:rPr>
          <w:color w:val="000000"/>
        </w:rPr>
        <w:t xml:space="preserve"> </w:t>
      </w:r>
      <w:proofErr w:type="spellStart"/>
      <w:r>
        <w:rPr>
          <w:color w:val="000000"/>
        </w:rPr>
        <w:t>стягувачем</w:t>
      </w:r>
      <w:proofErr w:type="spellEnd"/>
      <w:r>
        <w:rPr>
          <w:color w:val="000000"/>
        </w:rPr>
        <w:t xml:space="preserve"> </w:t>
      </w:r>
      <w:proofErr w:type="spellStart"/>
      <w:r>
        <w:rPr>
          <w:color w:val="000000"/>
        </w:rPr>
        <w:t>аліментів</w:t>
      </w:r>
      <w:proofErr w:type="spellEnd"/>
      <w:r>
        <w:rPr>
          <w:color w:val="000000"/>
        </w:rPr>
        <w:t xml:space="preserve"> </w:t>
      </w:r>
      <w:proofErr w:type="spellStart"/>
      <w:r>
        <w:rPr>
          <w:color w:val="000000"/>
        </w:rPr>
        <w:t>витрати</w:t>
      </w:r>
      <w:proofErr w:type="spellEnd"/>
      <w:r>
        <w:rPr>
          <w:color w:val="000000"/>
        </w:rPr>
        <w:t xml:space="preserve"> </w:t>
      </w:r>
      <w:proofErr w:type="spellStart"/>
      <w:r>
        <w:rPr>
          <w:color w:val="000000"/>
        </w:rPr>
        <w:t>платника</w:t>
      </w:r>
      <w:proofErr w:type="spellEnd"/>
      <w:r>
        <w:rPr>
          <w:color w:val="000000"/>
        </w:rPr>
        <w:t xml:space="preserve"> </w:t>
      </w:r>
      <w:proofErr w:type="spellStart"/>
      <w:r>
        <w:rPr>
          <w:color w:val="000000"/>
        </w:rPr>
        <w:t>аліментів</w:t>
      </w:r>
      <w:proofErr w:type="spellEnd"/>
      <w:r>
        <w:rPr>
          <w:color w:val="000000"/>
        </w:rPr>
        <w:t xml:space="preserve">, у тому </w:t>
      </w:r>
      <w:proofErr w:type="spellStart"/>
      <w:r>
        <w:rPr>
          <w:color w:val="000000"/>
        </w:rPr>
        <w:t>числі</w:t>
      </w:r>
      <w:proofErr w:type="spellEnd"/>
      <w:r>
        <w:rPr>
          <w:color w:val="000000"/>
        </w:rPr>
        <w:t xml:space="preserve"> на </w:t>
      </w:r>
      <w:proofErr w:type="spellStart"/>
      <w:r>
        <w:rPr>
          <w:color w:val="000000"/>
        </w:rPr>
        <w:t>придбання</w:t>
      </w:r>
      <w:proofErr w:type="spellEnd"/>
      <w:r>
        <w:rPr>
          <w:color w:val="000000"/>
        </w:rPr>
        <w:t xml:space="preserve"> </w:t>
      </w:r>
      <w:proofErr w:type="spellStart"/>
      <w:r>
        <w:rPr>
          <w:color w:val="000000"/>
        </w:rPr>
        <w:t>нерухомого</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рухомого</w:t>
      </w:r>
      <w:proofErr w:type="spellEnd"/>
      <w:r>
        <w:rPr>
          <w:color w:val="000000"/>
        </w:rPr>
        <w:t xml:space="preserve"> майна, сума </w:t>
      </w:r>
      <w:proofErr w:type="spellStart"/>
      <w:r>
        <w:rPr>
          <w:color w:val="000000"/>
        </w:rPr>
        <w:t>яких</w:t>
      </w:r>
      <w:proofErr w:type="spellEnd"/>
      <w:r>
        <w:rPr>
          <w:color w:val="000000"/>
        </w:rPr>
        <w:t xml:space="preserve"> </w:t>
      </w:r>
      <w:proofErr w:type="spellStart"/>
      <w:r>
        <w:rPr>
          <w:color w:val="000000"/>
        </w:rPr>
        <w:t>перевищує</w:t>
      </w:r>
      <w:proofErr w:type="spellEnd"/>
      <w:r>
        <w:rPr>
          <w:color w:val="000000"/>
        </w:rPr>
        <w:t xml:space="preserve"> </w:t>
      </w:r>
      <w:proofErr w:type="spellStart"/>
      <w:r>
        <w:rPr>
          <w:color w:val="000000"/>
        </w:rPr>
        <w:t>десятикратний</w:t>
      </w:r>
      <w:proofErr w:type="spellEnd"/>
      <w:r>
        <w:rPr>
          <w:color w:val="000000"/>
        </w:rPr>
        <w:t xml:space="preserve"> </w:t>
      </w:r>
      <w:proofErr w:type="spellStart"/>
      <w:r>
        <w:rPr>
          <w:color w:val="000000"/>
        </w:rPr>
        <w:t>розмір</w:t>
      </w:r>
      <w:proofErr w:type="spellEnd"/>
      <w:r>
        <w:rPr>
          <w:color w:val="000000"/>
        </w:rPr>
        <w:t xml:space="preserve"> </w:t>
      </w:r>
      <w:proofErr w:type="spellStart"/>
      <w:r>
        <w:rPr>
          <w:color w:val="000000"/>
        </w:rPr>
        <w:t>прожиткового</w:t>
      </w:r>
      <w:proofErr w:type="spellEnd"/>
      <w:r>
        <w:rPr>
          <w:color w:val="000000"/>
        </w:rPr>
        <w:t xml:space="preserve"> </w:t>
      </w:r>
      <w:proofErr w:type="spellStart"/>
      <w:r>
        <w:rPr>
          <w:color w:val="000000"/>
        </w:rPr>
        <w:t>мінімуму</w:t>
      </w:r>
      <w:proofErr w:type="spellEnd"/>
      <w:r>
        <w:rPr>
          <w:color w:val="000000"/>
        </w:rPr>
        <w:t xml:space="preserve"> для </w:t>
      </w:r>
      <w:proofErr w:type="spellStart"/>
      <w:r>
        <w:rPr>
          <w:color w:val="000000"/>
        </w:rPr>
        <w:t>працездатної</w:t>
      </w:r>
      <w:proofErr w:type="spellEnd"/>
      <w:r>
        <w:rPr>
          <w:color w:val="000000"/>
        </w:rPr>
        <w:t xml:space="preserve"> особи, </w:t>
      </w:r>
      <w:proofErr w:type="spellStart"/>
      <w:r>
        <w:rPr>
          <w:color w:val="000000"/>
        </w:rPr>
        <w:t>якщо</w:t>
      </w:r>
      <w:proofErr w:type="spellEnd"/>
      <w:r>
        <w:rPr>
          <w:color w:val="000000"/>
        </w:rPr>
        <w:t xml:space="preserve"> </w:t>
      </w:r>
      <w:proofErr w:type="spellStart"/>
      <w:r>
        <w:rPr>
          <w:color w:val="000000"/>
        </w:rPr>
        <w:t>платником</w:t>
      </w:r>
      <w:proofErr w:type="spellEnd"/>
      <w:r>
        <w:rPr>
          <w:color w:val="000000"/>
        </w:rPr>
        <w:t xml:space="preserve"> </w:t>
      </w:r>
      <w:proofErr w:type="spellStart"/>
      <w:r>
        <w:rPr>
          <w:color w:val="000000"/>
        </w:rPr>
        <w:t>аліментів</w:t>
      </w:r>
      <w:proofErr w:type="spellEnd"/>
      <w:r>
        <w:rPr>
          <w:color w:val="000000"/>
        </w:rPr>
        <w:t xml:space="preserve"> не доведено </w:t>
      </w:r>
      <w:proofErr w:type="spellStart"/>
      <w:r>
        <w:rPr>
          <w:color w:val="000000"/>
        </w:rPr>
        <w:t>джерело</w:t>
      </w:r>
      <w:proofErr w:type="spellEnd"/>
      <w:r>
        <w:rPr>
          <w:color w:val="000000"/>
        </w:rPr>
        <w:t xml:space="preserve"> </w:t>
      </w:r>
      <w:proofErr w:type="spellStart"/>
      <w:r>
        <w:rPr>
          <w:color w:val="000000"/>
        </w:rPr>
        <w:t>походження</w:t>
      </w:r>
      <w:proofErr w:type="spellEnd"/>
      <w:r>
        <w:rPr>
          <w:color w:val="000000"/>
        </w:rPr>
        <w:t xml:space="preserve"> </w:t>
      </w:r>
      <w:proofErr w:type="spellStart"/>
      <w:r>
        <w:rPr>
          <w:color w:val="000000"/>
        </w:rPr>
        <w:t>коштів</w:t>
      </w:r>
      <w:proofErr w:type="spellEnd"/>
      <w:r>
        <w:rPr>
          <w:color w:val="000000"/>
        </w:rPr>
        <w:t>;</w:t>
      </w:r>
      <w:r>
        <w:rPr>
          <w:color w:val="000000"/>
          <w:lang w:val="uk-UA"/>
        </w:rPr>
        <w:t xml:space="preserve"> </w:t>
      </w:r>
      <w:bookmarkStart w:id="6" w:name="n938"/>
      <w:bookmarkEnd w:id="6"/>
      <w:r>
        <w:rPr>
          <w:color w:val="000000"/>
        </w:rPr>
        <w:t xml:space="preserve">4) </w:t>
      </w:r>
      <w:proofErr w:type="spellStart"/>
      <w:r>
        <w:rPr>
          <w:color w:val="000000"/>
        </w:rPr>
        <w:t>інші</w:t>
      </w:r>
      <w:proofErr w:type="spellEnd"/>
      <w:r>
        <w:rPr>
          <w:color w:val="000000"/>
        </w:rPr>
        <w:t xml:space="preserve"> </w:t>
      </w:r>
      <w:proofErr w:type="spellStart"/>
      <w:r>
        <w:rPr>
          <w:color w:val="000000"/>
        </w:rPr>
        <w:t>обставини</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мають</w:t>
      </w:r>
      <w:proofErr w:type="spellEnd"/>
      <w:r>
        <w:rPr>
          <w:color w:val="000000"/>
        </w:rPr>
        <w:t xml:space="preserve"> </w:t>
      </w:r>
      <w:proofErr w:type="spellStart"/>
      <w:r>
        <w:rPr>
          <w:color w:val="000000"/>
        </w:rPr>
        <w:t>істотне</w:t>
      </w:r>
      <w:proofErr w:type="spellEnd"/>
      <w:r>
        <w:rPr>
          <w:color w:val="000000"/>
        </w:rPr>
        <w:t xml:space="preserve"> </w:t>
      </w:r>
      <w:proofErr w:type="spellStart"/>
      <w:r>
        <w:rPr>
          <w:color w:val="000000"/>
        </w:rPr>
        <w:t>значення</w:t>
      </w:r>
      <w:proofErr w:type="spellEnd"/>
      <w:r>
        <w:rPr>
          <w:color w:val="000000"/>
        </w:rPr>
        <w:t>.</w:t>
      </w:r>
    </w:p>
    <w:p w:rsidR="00401409" w:rsidRDefault="00401409" w:rsidP="00AE5BA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Моя повнолітня донька навчається на бюджетній основі, за навчання не платить, і, отримує стипендію, влітку придбала квартиру</w:t>
      </w:r>
      <w:r w:rsidR="000C3A26">
        <w:rPr>
          <w:rFonts w:ascii="Times New Roman" w:hAnsi="Times New Roman" w:cs="Times New Roman"/>
          <w:sz w:val="24"/>
          <w:szCs w:val="24"/>
          <w:lang w:val="uk-UA"/>
        </w:rPr>
        <w:t xml:space="preserve"> (копія витягу з реєстру прав на нерухоме майно додається)</w:t>
      </w:r>
      <w:r>
        <w:rPr>
          <w:rFonts w:ascii="Times New Roman" w:hAnsi="Times New Roman" w:cs="Times New Roman"/>
          <w:sz w:val="24"/>
          <w:szCs w:val="24"/>
          <w:lang w:val="uk-UA"/>
        </w:rPr>
        <w:t>.</w:t>
      </w:r>
    </w:p>
    <w:p w:rsidR="00401409" w:rsidRDefault="00401409"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Відповідно до ч. 2 ст. 200 СК України </w:t>
      </w:r>
      <w:r w:rsidRPr="00401409">
        <w:rPr>
          <w:rFonts w:ascii="Times New Roman" w:hAnsi="Times New Roman" w:cs="Times New Roman"/>
          <w:color w:val="000000"/>
          <w:sz w:val="24"/>
          <w:szCs w:val="24"/>
          <w:shd w:val="clear" w:color="auto" w:fill="FFFFFF"/>
          <w:lang w:val="uk-UA"/>
        </w:rPr>
        <w:t>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w:t>
      </w:r>
    </w:p>
    <w:p w:rsidR="00C219BB" w:rsidRDefault="00C219BB"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Згідно роз’яснень викладених у Постанові ПВС України від 15.05.2006 року № 3 </w:t>
      </w:r>
      <w:proofErr w:type="spellStart"/>
      <w:r>
        <w:rPr>
          <w:rFonts w:ascii="Times New Roman" w:hAnsi="Times New Roman" w:cs="Times New Roman"/>
          <w:color w:val="000000"/>
          <w:sz w:val="24"/>
          <w:szCs w:val="24"/>
          <w:shd w:val="clear" w:color="auto" w:fill="FFFFFF"/>
          <w:lang w:val="uk-UA"/>
        </w:rPr>
        <w:t>№Про</w:t>
      </w:r>
      <w:proofErr w:type="spellEnd"/>
      <w:r>
        <w:rPr>
          <w:rFonts w:ascii="Times New Roman" w:hAnsi="Times New Roman" w:cs="Times New Roman"/>
          <w:color w:val="000000"/>
          <w:sz w:val="24"/>
          <w:szCs w:val="24"/>
          <w:shd w:val="clear" w:color="auto" w:fill="FFFFFF"/>
          <w:lang w:val="uk-UA"/>
        </w:rPr>
        <w:t xml:space="preserve"> застосування судами окремих норм статей СК України при розгляді справ щодо батьківства, материнства та стягнення аліментів» обов’язок батьків утримувати повнолітніх дочку, сина, які продовжують навчання піс</w:t>
      </w:r>
      <w:r w:rsidR="000C3A26">
        <w:rPr>
          <w:rFonts w:ascii="Times New Roman" w:hAnsi="Times New Roman" w:cs="Times New Roman"/>
          <w:color w:val="000000"/>
          <w:sz w:val="24"/>
          <w:szCs w:val="24"/>
          <w:shd w:val="clear" w:color="auto" w:fill="FFFFFF"/>
          <w:lang w:val="uk-UA"/>
        </w:rPr>
        <w:t>л</w:t>
      </w:r>
      <w:r>
        <w:rPr>
          <w:rFonts w:ascii="Times New Roman" w:hAnsi="Times New Roman" w:cs="Times New Roman"/>
          <w:color w:val="000000"/>
          <w:sz w:val="24"/>
          <w:szCs w:val="24"/>
          <w:shd w:val="clear" w:color="auto" w:fill="FFFFFF"/>
          <w:lang w:val="uk-UA"/>
        </w:rPr>
        <w:t xml:space="preserve">я досягнення повноліття, виникає за обов’язкової </w:t>
      </w:r>
      <w:r>
        <w:rPr>
          <w:rFonts w:ascii="Times New Roman" w:hAnsi="Times New Roman" w:cs="Times New Roman"/>
          <w:color w:val="000000"/>
          <w:sz w:val="24"/>
          <w:szCs w:val="24"/>
          <w:shd w:val="clear" w:color="auto" w:fill="FFFFFF"/>
          <w:lang w:val="uk-UA"/>
        </w:rPr>
        <w:lastRenderedPageBreak/>
        <w:t>сукупності таких юридичних фактів: досягнення дитиною 18-ти років, але не більше 23-х років, продовження нею навчання, потреба у зв’язку з цим матеріальної допомоги, наявність у батьків можливості надання такої допомоги.</w:t>
      </w:r>
    </w:p>
    <w:p w:rsidR="00C219BB" w:rsidRDefault="00C219BB"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На виконання вимог п.8. ч.3. ст.. 178 ЦПК України повідомляю, що мн</w:t>
      </w:r>
      <w:r w:rsidR="00394D06">
        <w:rPr>
          <w:rFonts w:ascii="Times New Roman" w:hAnsi="Times New Roman" w:cs="Times New Roman"/>
          <w:color w:val="000000"/>
          <w:sz w:val="24"/>
          <w:szCs w:val="24"/>
          <w:shd w:val="clear" w:color="auto" w:fill="FFFFFF"/>
          <w:lang w:val="uk-UA"/>
        </w:rPr>
        <w:t>о</w:t>
      </w:r>
      <w:r>
        <w:rPr>
          <w:rFonts w:ascii="Times New Roman" w:hAnsi="Times New Roman" w:cs="Times New Roman"/>
          <w:color w:val="000000"/>
          <w:sz w:val="24"/>
          <w:szCs w:val="24"/>
          <w:shd w:val="clear" w:color="auto" w:fill="FFFFFF"/>
          <w:lang w:val="uk-UA"/>
        </w:rPr>
        <w:t xml:space="preserve">ю не було </w:t>
      </w:r>
      <w:proofErr w:type="spellStart"/>
      <w:r>
        <w:rPr>
          <w:rFonts w:ascii="Times New Roman" w:hAnsi="Times New Roman" w:cs="Times New Roman"/>
          <w:color w:val="000000"/>
          <w:sz w:val="24"/>
          <w:szCs w:val="24"/>
          <w:shd w:val="clear" w:color="auto" w:fill="FFFFFF"/>
          <w:lang w:val="uk-UA"/>
        </w:rPr>
        <w:t>понесено</w:t>
      </w:r>
      <w:proofErr w:type="spellEnd"/>
      <w:r>
        <w:rPr>
          <w:rFonts w:ascii="Times New Roman" w:hAnsi="Times New Roman" w:cs="Times New Roman"/>
          <w:color w:val="000000"/>
          <w:sz w:val="24"/>
          <w:szCs w:val="24"/>
          <w:shd w:val="clear" w:color="auto" w:fill="FFFFFF"/>
          <w:lang w:val="uk-UA"/>
        </w:rPr>
        <w:t xml:space="preserve"> і не планується понесення судових витрат у зв’язку з розглядом справи</w:t>
      </w:r>
    </w:p>
    <w:p w:rsidR="00AE5BAE" w:rsidRDefault="000C3A26"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Копію відзиву з додатками мною направлено позивачу, про що свідчить квитанція 3 </w:t>
      </w:r>
      <w:proofErr w:type="spellStart"/>
      <w:r>
        <w:rPr>
          <w:rFonts w:ascii="Times New Roman" w:hAnsi="Times New Roman" w:cs="Times New Roman"/>
          <w:color w:val="000000"/>
          <w:sz w:val="24"/>
          <w:szCs w:val="24"/>
          <w:shd w:val="clear" w:color="auto" w:fill="FFFFFF"/>
          <w:lang w:val="uk-UA"/>
        </w:rPr>
        <w:t>укрпошти</w:t>
      </w:r>
      <w:proofErr w:type="spellEnd"/>
    </w:p>
    <w:p w:rsidR="00AE5BAE" w:rsidRDefault="00C219BB" w:rsidP="00AE5BAE">
      <w:pPr>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Враховуючи вищезазначене, на підставі ч.1 ст. 182, ст.. 199, ст.. 200 СК України, ст. 178 ЦПК України</w:t>
      </w:r>
      <w:r w:rsidR="00AE5BAE">
        <w:rPr>
          <w:rFonts w:ascii="Times New Roman" w:hAnsi="Times New Roman" w:cs="Times New Roman"/>
          <w:color w:val="000000"/>
          <w:sz w:val="24"/>
          <w:szCs w:val="24"/>
          <w:shd w:val="clear" w:color="auto" w:fill="FFFFFF"/>
          <w:lang w:val="uk-UA"/>
        </w:rPr>
        <w:t xml:space="preserve"> </w:t>
      </w:r>
    </w:p>
    <w:p w:rsidR="00AE5BAE" w:rsidRPr="00AE5BAE" w:rsidRDefault="00AE5BAE" w:rsidP="00AE5BAE">
      <w:pPr>
        <w:spacing w:after="0" w:line="240" w:lineRule="auto"/>
        <w:ind w:firstLine="709"/>
        <w:jc w:val="center"/>
        <w:rPr>
          <w:rFonts w:ascii="Times New Roman" w:hAnsi="Times New Roman" w:cs="Times New Roman"/>
          <w:b/>
          <w:color w:val="000000"/>
          <w:sz w:val="24"/>
          <w:szCs w:val="24"/>
          <w:shd w:val="clear" w:color="auto" w:fill="FFFFFF"/>
          <w:lang w:val="uk-UA"/>
        </w:rPr>
      </w:pPr>
      <w:r w:rsidRPr="00AE5BAE">
        <w:rPr>
          <w:rFonts w:ascii="Times New Roman" w:hAnsi="Times New Roman" w:cs="Times New Roman"/>
          <w:b/>
          <w:color w:val="000000"/>
          <w:sz w:val="24"/>
          <w:szCs w:val="24"/>
          <w:shd w:val="clear" w:color="auto" w:fill="FFFFFF"/>
          <w:lang w:val="uk-UA"/>
        </w:rPr>
        <w:t>Прошу суд</w:t>
      </w:r>
    </w:p>
    <w:p w:rsidR="00AE5BAE" w:rsidRDefault="00AE5BAE" w:rsidP="00AE5BAE">
      <w:pPr>
        <w:spacing w:after="0" w:line="240" w:lineRule="auto"/>
        <w:ind w:firstLine="709"/>
        <w:jc w:val="both"/>
        <w:rPr>
          <w:rFonts w:ascii="Times New Roman" w:hAnsi="Times New Roman" w:cs="Times New Roman"/>
          <w:color w:val="000000"/>
          <w:sz w:val="24"/>
          <w:szCs w:val="24"/>
          <w:shd w:val="clear" w:color="auto" w:fill="FFFFFF"/>
          <w:lang w:val="uk-UA"/>
        </w:rPr>
      </w:pPr>
    </w:p>
    <w:p w:rsidR="00AE5BAE" w:rsidRPr="00AE5BAE" w:rsidRDefault="00AE5BAE" w:rsidP="00AE5BAE">
      <w:pPr>
        <w:pStyle w:val="a6"/>
        <w:numPr>
          <w:ilvl w:val="0"/>
          <w:numId w:val="2"/>
        </w:numPr>
        <w:spacing w:after="0" w:line="240" w:lineRule="auto"/>
        <w:ind w:left="0"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Витребувати з позивача довідку з ВНЗ в якому вона навчається про отримання/неотримання стипендії з визначенням її розміру </w:t>
      </w:r>
    </w:p>
    <w:p w:rsidR="00AE5BAE" w:rsidRPr="00AE5BAE" w:rsidRDefault="00AE5BAE" w:rsidP="00AE5BAE">
      <w:pPr>
        <w:pStyle w:val="a6"/>
        <w:numPr>
          <w:ilvl w:val="0"/>
          <w:numId w:val="2"/>
        </w:numPr>
        <w:spacing w:after="0" w:line="240" w:lineRule="auto"/>
        <w:ind w:left="0" w:firstLine="709"/>
        <w:jc w:val="both"/>
        <w:rPr>
          <w:rFonts w:ascii="Times New Roman" w:hAnsi="Times New Roman" w:cs="Times New Roman"/>
          <w:color w:val="000000"/>
          <w:sz w:val="24"/>
          <w:szCs w:val="24"/>
          <w:shd w:val="clear" w:color="auto" w:fill="FFFFFF"/>
          <w:lang w:val="uk-UA"/>
        </w:rPr>
      </w:pPr>
      <w:r w:rsidRPr="00AE5BAE">
        <w:rPr>
          <w:rFonts w:ascii="Times New Roman" w:hAnsi="Times New Roman" w:cs="Times New Roman"/>
          <w:color w:val="000000"/>
          <w:sz w:val="24"/>
          <w:szCs w:val="24"/>
          <w:shd w:val="clear" w:color="auto" w:fill="FFFFFF"/>
          <w:lang w:val="uk-UA"/>
        </w:rPr>
        <w:t xml:space="preserve">Відмовити у позовних вимогах </w:t>
      </w:r>
      <w:r w:rsidR="0000585C">
        <w:rPr>
          <w:rFonts w:ascii="Times New Roman" w:hAnsi="Times New Roman" w:cs="Times New Roman"/>
          <w:sz w:val="24"/>
          <w:szCs w:val="24"/>
          <w:lang w:val="uk-UA"/>
        </w:rPr>
        <w:t>_____________</w:t>
      </w:r>
      <w:r w:rsidR="00C219BB" w:rsidRPr="00AE5BAE">
        <w:rPr>
          <w:rFonts w:ascii="Times New Roman" w:hAnsi="Times New Roman" w:cs="Times New Roman"/>
          <w:color w:val="000000"/>
          <w:sz w:val="24"/>
          <w:szCs w:val="24"/>
          <w:shd w:val="clear" w:color="auto" w:fill="FFFFFF"/>
          <w:lang w:val="uk-UA"/>
        </w:rPr>
        <w:t>до Л</w:t>
      </w:r>
      <w:r w:rsidR="0000585C">
        <w:rPr>
          <w:rFonts w:ascii="Times New Roman" w:hAnsi="Times New Roman" w:cs="Times New Roman"/>
          <w:sz w:val="24"/>
          <w:szCs w:val="24"/>
          <w:lang w:val="uk-UA"/>
        </w:rPr>
        <w:t>_____________</w:t>
      </w:r>
      <w:r w:rsidR="00C219BB" w:rsidRPr="00AE5BAE">
        <w:rPr>
          <w:rFonts w:ascii="Times New Roman" w:hAnsi="Times New Roman" w:cs="Times New Roman"/>
          <w:color w:val="000000"/>
          <w:sz w:val="24"/>
          <w:szCs w:val="24"/>
          <w:shd w:val="clear" w:color="auto" w:fill="FFFFFF"/>
          <w:lang w:val="uk-UA"/>
        </w:rPr>
        <w:t xml:space="preserve"> про стягнення аліментів </w:t>
      </w:r>
      <w:r w:rsidR="00394D06" w:rsidRPr="00AE5BAE">
        <w:rPr>
          <w:rFonts w:ascii="Times New Roman" w:hAnsi="Times New Roman" w:cs="Times New Roman"/>
          <w:color w:val="000000"/>
          <w:sz w:val="24"/>
          <w:szCs w:val="24"/>
          <w:shd w:val="clear" w:color="auto" w:fill="FFFFFF"/>
          <w:lang w:val="uk-UA"/>
        </w:rPr>
        <w:t>на утримання повнолітньої дитини, яка продовжує навчання в розмірі прожиткового мінімуму щомісячно</w:t>
      </w:r>
      <w:r w:rsidRPr="00AE5BAE">
        <w:rPr>
          <w:rFonts w:ascii="Times New Roman" w:hAnsi="Times New Roman" w:cs="Times New Roman"/>
          <w:color w:val="000000"/>
          <w:sz w:val="24"/>
          <w:szCs w:val="24"/>
          <w:shd w:val="clear" w:color="auto" w:fill="FFFFFF"/>
          <w:lang w:val="uk-UA"/>
        </w:rPr>
        <w:t xml:space="preserve"> в частині розміру стягнення</w:t>
      </w:r>
      <w:r w:rsidR="00C219BB" w:rsidRPr="00AE5BAE">
        <w:rPr>
          <w:rFonts w:ascii="Times New Roman" w:hAnsi="Times New Roman" w:cs="Times New Roman"/>
          <w:color w:val="000000"/>
          <w:sz w:val="24"/>
          <w:szCs w:val="24"/>
          <w:shd w:val="clear" w:color="auto" w:fill="FFFFFF"/>
          <w:lang w:val="uk-UA"/>
        </w:rPr>
        <w:t xml:space="preserve">. </w:t>
      </w:r>
    </w:p>
    <w:p w:rsidR="00C219BB" w:rsidRDefault="00AE5BAE" w:rsidP="00AE5BAE">
      <w:pPr>
        <w:pStyle w:val="a6"/>
        <w:numPr>
          <w:ilvl w:val="0"/>
          <w:numId w:val="2"/>
        </w:numPr>
        <w:spacing w:after="0" w:line="240" w:lineRule="auto"/>
        <w:ind w:left="0" w:firstLine="709"/>
        <w:jc w:val="both"/>
        <w:rPr>
          <w:rFonts w:ascii="Times New Roman" w:hAnsi="Times New Roman" w:cs="Times New Roman"/>
          <w:color w:val="000000"/>
          <w:sz w:val="24"/>
          <w:szCs w:val="24"/>
          <w:shd w:val="clear" w:color="auto" w:fill="FFFFFF"/>
          <w:lang w:val="uk-UA"/>
        </w:rPr>
      </w:pPr>
      <w:r w:rsidRPr="00AE5BAE">
        <w:rPr>
          <w:rFonts w:ascii="Times New Roman" w:hAnsi="Times New Roman" w:cs="Times New Roman"/>
          <w:color w:val="000000"/>
          <w:sz w:val="24"/>
          <w:szCs w:val="24"/>
          <w:shd w:val="clear" w:color="auto" w:fill="FFFFFF"/>
          <w:lang w:val="uk-UA"/>
        </w:rPr>
        <w:t xml:space="preserve">Прийняти рішення </w:t>
      </w:r>
      <w:r w:rsidR="00C219BB" w:rsidRPr="00AE5BAE">
        <w:rPr>
          <w:rFonts w:ascii="Times New Roman" w:hAnsi="Times New Roman" w:cs="Times New Roman"/>
          <w:color w:val="000000"/>
          <w:sz w:val="24"/>
          <w:szCs w:val="24"/>
          <w:shd w:val="clear" w:color="auto" w:fill="FFFFFF"/>
          <w:lang w:val="uk-UA"/>
        </w:rPr>
        <w:t xml:space="preserve">про стягнення з мене </w:t>
      </w:r>
      <w:r w:rsidR="00394D06" w:rsidRPr="00AE5BAE">
        <w:rPr>
          <w:rFonts w:ascii="Times New Roman" w:hAnsi="Times New Roman" w:cs="Times New Roman"/>
          <w:color w:val="000000"/>
          <w:sz w:val="24"/>
          <w:szCs w:val="24"/>
          <w:shd w:val="clear" w:color="auto" w:fill="FFFFFF"/>
          <w:lang w:val="uk-UA"/>
        </w:rPr>
        <w:t xml:space="preserve">Ликова </w:t>
      </w:r>
      <w:r w:rsidR="0000585C">
        <w:rPr>
          <w:rFonts w:ascii="Times New Roman" w:hAnsi="Times New Roman" w:cs="Times New Roman"/>
          <w:sz w:val="24"/>
          <w:szCs w:val="24"/>
          <w:lang w:val="uk-UA"/>
        </w:rPr>
        <w:t>_____________</w:t>
      </w:r>
      <w:r w:rsidR="00394D06" w:rsidRPr="00AE5BAE">
        <w:rPr>
          <w:rFonts w:ascii="Times New Roman" w:hAnsi="Times New Roman" w:cs="Times New Roman"/>
          <w:color w:val="000000"/>
          <w:sz w:val="24"/>
          <w:szCs w:val="24"/>
          <w:shd w:val="clear" w:color="auto" w:fill="FFFFFF"/>
          <w:lang w:val="uk-UA"/>
        </w:rPr>
        <w:t xml:space="preserve"> </w:t>
      </w:r>
      <w:r w:rsidR="0000585C">
        <w:rPr>
          <w:rFonts w:ascii="Times New Roman" w:hAnsi="Times New Roman" w:cs="Times New Roman"/>
          <w:color w:val="000000"/>
          <w:sz w:val="24"/>
          <w:szCs w:val="24"/>
          <w:shd w:val="clear" w:color="auto" w:fill="FFFFFF"/>
          <w:lang w:val="uk-UA"/>
        </w:rPr>
        <w:t>_______</w:t>
      </w:r>
      <w:r w:rsidR="00394D06" w:rsidRPr="00AE5BAE">
        <w:rPr>
          <w:rFonts w:ascii="Times New Roman" w:hAnsi="Times New Roman" w:cs="Times New Roman"/>
          <w:color w:val="000000"/>
          <w:sz w:val="24"/>
          <w:szCs w:val="24"/>
          <w:shd w:val="clear" w:color="auto" w:fill="FFFFFF"/>
          <w:lang w:val="uk-UA"/>
        </w:rPr>
        <w:t xml:space="preserve"> року народження</w:t>
      </w:r>
      <w:r w:rsidRPr="00AE5BAE">
        <w:rPr>
          <w:rFonts w:ascii="Times New Roman" w:hAnsi="Times New Roman" w:cs="Times New Roman"/>
          <w:color w:val="000000"/>
          <w:sz w:val="24"/>
          <w:szCs w:val="24"/>
          <w:shd w:val="clear" w:color="auto" w:fill="FFFFFF"/>
          <w:lang w:val="uk-UA"/>
        </w:rPr>
        <w:t xml:space="preserve"> аліментів на утримання повнолітньої дитини, яка продовжує навчання в розмірі 1 000 (одна тисяча) гривень.</w:t>
      </w:r>
    </w:p>
    <w:p w:rsidR="000C3A26" w:rsidRDefault="000C3A26" w:rsidP="00AE5BAE">
      <w:pPr>
        <w:pStyle w:val="a6"/>
        <w:numPr>
          <w:ilvl w:val="0"/>
          <w:numId w:val="2"/>
        </w:numPr>
        <w:spacing w:after="0" w:line="240" w:lineRule="auto"/>
        <w:ind w:left="0"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Не стягувати з мене судового збору, оскільки я намагався до цього добровільно сплачувати аліменти, але позивачка звернулася до суду, що спричиняє мені певні збитки, в разі прийняття такого рішення. Або розділити такі витрати з позивачем у рівних </w:t>
      </w:r>
      <w:proofErr w:type="spellStart"/>
      <w:r>
        <w:rPr>
          <w:rFonts w:ascii="Times New Roman" w:hAnsi="Times New Roman" w:cs="Times New Roman"/>
          <w:color w:val="000000"/>
          <w:sz w:val="24"/>
          <w:szCs w:val="24"/>
          <w:shd w:val="clear" w:color="auto" w:fill="FFFFFF"/>
          <w:lang w:val="uk-UA"/>
        </w:rPr>
        <w:t>частиних</w:t>
      </w:r>
      <w:proofErr w:type="spellEnd"/>
    </w:p>
    <w:p w:rsidR="00AE5BAE" w:rsidRPr="00AE5BAE" w:rsidRDefault="00AE5BAE" w:rsidP="00AE5BAE">
      <w:pPr>
        <w:spacing w:after="0" w:line="240" w:lineRule="auto"/>
        <w:jc w:val="both"/>
        <w:rPr>
          <w:rFonts w:ascii="Times New Roman" w:hAnsi="Times New Roman" w:cs="Times New Roman"/>
          <w:color w:val="000000"/>
          <w:sz w:val="24"/>
          <w:szCs w:val="24"/>
          <w:shd w:val="clear" w:color="auto" w:fill="FFFFFF"/>
          <w:lang w:val="uk-UA"/>
        </w:rPr>
      </w:pPr>
    </w:p>
    <w:p w:rsidR="00AE5BAE" w:rsidRPr="00AE5BAE" w:rsidRDefault="00AE5BAE" w:rsidP="00AE5BAE">
      <w:pPr>
        <w:pStyle w:val="a6"/>
        <w:spacing w:after="0" w:line="240" w:lineRule="auto"/>
        <w:ind w:left="709"/>
        <w:jc w:val="both"/>
        <w:rPr>
          <w:rFonts w:ascii="Times New Roman" w:hAnsi="Times New Roman" w:cs="Times New Roman"/>
          <w:b/>
          <w:color w:val="000000"/>
          <w:sz w:val="24"/>
          <w:szCs w:val="24"/>
          <w:shd w:val="clear" w:color="auto" w:fill="FFFFFF"/>
          <w:lang w:val="uk-UA"/>
        </w:rPr>
      </w:pPr>
      <w:r w:rsidRPr="00AE5BAE">
        <w:rPr>
          <w:rFonts w:ascii="Times New Roman" w:hAnsi="Times New Roman" w:cs="Times New Roman"/>
          <w:b/>
          <w:color w:val="000000"/>
          <w:sz w:val="24"/>
          <w:szCs w:val="24"/>
          <w:shd w:val="clear" w:color="auto" w:fill="FFFFFF"/>
          <w:lang w:val="uk-UA"/>
        </w:rPr>
        <w:t>ДОДАТКИ</w:t>
      </w:r>
    </w:p>
    <w:p w:rsidR="00AE5BAE" w:rsidRDefault="00AE5BAE"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Копія паспорту відповідача</w:t>
      </w:r>
      <w:r w:rsidR="000C3A26">
        <w:rPr>
          <w:rFonts w:ascii="Times New Roman" w:hAnsi="Times New Roman" w:cs="Times New Roman"/>
          <w:color w:val="000000"/>
          <w:sz w:val="24"/>
          <w:szCs w:val="24"/>
          <w:shd w:val="clear" w:color="auto" w:fill="FFFFFF"/>
          <w:lang w:val="uk-UA"/>
        </w:rPr>
        <w:t xml:space="preserve"> та </w:t>
      </w:r>
    </w:p>
    <w:p w:rsidR="00AE5BAE" w:rsidRDefault="00AE5BAE"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Копія Ідентифікаційного коду відповідача</w:t>
      </w:r>
    </w:p>
    <w:p w:rsidR="00AE5BAE" w:rsidRDefault="000C3A26"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Витяг з Єдиного державного реєстру нерухомого майна </w:t>
      </w:r>
    </w:p>
    <w:p w:rsidR="000C3A26" w:rsidRDefault="00795017"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Копія пенсійного посвідчення моєї матері</w:t>
      </w:r>
    </w:p>
    <w:p w:rsidR="00795017" w:rsidRDefault="00795017"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Копія пенсійного посвідчення мого батька</w:t>
      </w:r>
    </w:p>
    <w:p w:rsidR="00795017" w:rsidRDefault="00795017" w:rsidP="00AE5BAE">
      <w:pPr>
        <w:pStyle w:val="a6"/>
        <w:numPr>
          <w:ilvl w:val="0"/>
          <w:numId w:val="3"/>
        </w:num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Квитанція про направлення копії відзиву з додатками для позивача </w:t>
      </w:r>
    </w:p>
    <w:p w:rsidR="00795017" w:rsidRDefault="00795017" w:rsidP="00795017">
      <w:pPr>
        <w:spacing w:after="0" w:line="240" w:lineRule="auto"/>
        <w:jc w:val="both"/>
        <w:rPr>
          <w:rFonts w:ascii="Times New Roman" w:hAnsi="Times New Roman" w:cs="Times New Roman"/>
          <w:color w:val="000000"/>
          <w:sz w:val="24"/>
          <w:szCs w:val="24"/>
          <w:shd w:val="clear" w:color="auto" w:fill="FFFFFF"/>
          <w:lang w:val="uk-UA"/>
        </w:rPr>
      </w:pPr>
    </w:p>
    <w:p w:rsidR="00795017" w:rsidRDefault="00795017" w:rsidP="00795017">
      <w:pPr>
        <w:spacing w:after="0" w:line="240" w:lineRule="auto"/>
        <w:jc w:val="both"/>
        <w:rPr>
          <w:rFonts w:ascii="Times New Roman" w:hAnsi="Times New Roman" w:cs="Times New Roman"/>
          <w:color w:val="000000"/>
          <w:sz w:val="24"/>
          <w:szCs w:val="24"/>
          <w:shd w:val="clear" w:color="auto" w:fill="FFFFFF"/>
          <w:lang w:val="uk-UA"/>
        </w:rPr>
      </w:pPr>
    </w:p>
    <w:p w:rsidR="00795017" w:rsidRPr="00795017" w:rsidRDefault="00795017" w:rsidP="00795017">
      <w:pPr>
        <w:spacing w:after="0" w:line="24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______________________-</w:t>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sidR="0000585C">
        <w:rPr>
          <w:rFonts w:ascii="Times New Roman" w:hAnsi="Times New Roman" w:cs="Times New Roman"/>
          <w:color w:val="000000"/>
          <w:sz w:val="24"/>
          <w:szCs w:val="24"/>
          <w:shd w:val="clear" w:color="auto" w:fill="FFFFFF"/>
          <w:lang w:val="uk-UA"/>
        </w:rPr>
        <w:t>ПІБ</w:t>
      </w:r>
    </w:p>
    <w:sectPr w:rsidR="00795017" w:rsidRPr="00795017" w:rsidSect="00E75C49">
      <w:pgSz w:w="11906" w:h="16838"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03877"/>
    <w:multiLevelType w:val="hybridMultilevel"/>
    <w:tmpl w:val="D6C83F3C"/>
    <w:lvl w:ilvl="0" w:tplc="F042CDDA">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6BD78FB"/>
    <w:multiLevelType w:val="hybridMultilevel"/>
    <w:tmpl w:val="FE640708"/>
    <w:lvl w:ilvl="0" w:tplc="3EEEB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1D7C9A"/>
    <w:multiLevelType w:val="hybridMultilevel"/>
    <w:tmpl w:val="C17EAF9A"/>
    <w:lvl w:ilvl="0" w:tplc="AE12842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6667E"/>
    <w:rsid w:val="0000585C"/>
    <w:rsid w:val="000739E1"/>
    <w:rsid w:val="000C3A26"/>
    <w:rsid w:val="0026667E"/>
    <w:rsid w:val="002B049A"/>
    <w:rsid w:val="0036558E"/>
    <w:rsid w:val="00394D06"/>
    <w:rsid w:val="00401409"/>
    <w:rsid w:val="00571CA5"/>
    <w:rsid w:val="00795017"/>
    <w:rsid w:val="008F299C"/>
    <w:rsid w:val="00A07F71"/>
    <w:rsid w:val="00AE5BAE"/>
    <w:rsid w:val="00C219BB"/>
    <w:rsid w:val="00C636BA"/>
    <w:rsid w:val="00C930E4"/>
    <w:rsid w:val="00D20F56"/>
    <w:rsid w:val="00D435FD"/>
    <w:rsid w:val="00E75C49"/>
    <w:rsid w:val="00FB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6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uiPriority w:val="22"/>
    <w:qFormat/>
    <w:rsid w:val="0026667E"/>
    <w:rPr>
      <w:b/>
      <w:bCs/>
    </w:rPr>
  </w:style>
  <w:style w:type="paragraph" w:customStyle="1" w:styleId="login-buttonuser">
    <w:name w:val="login-button__user"/>
    <w:basedOn w:val="a"/>
    <w:rsid w:val="00266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435FD"/>
    <w:rPr>
      <w:color w:val="0000FF"/>
      <w:u w:val="single"/>
    </w:rPr>
  </w:style>
  <w:style w:type="paragraph" w:customStyle="1" w:styleId="rvps2">
    <w:name w:val="rvps2"/>
    <w:basedOn w:val="a"/>
    <w:rsid w:val="00401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401409"/>
  </w:style>
  <w:style w:type="character" w:customStyle="1" w:styleId="rvts46">
    <w:name w:val="rvts46"/>
    <w:basedOn w:val="a0"/>
    <w:rsid w:val="00401409"/>
  </w:style>
  <w:style w:type="paragraph" w:styleId="a6">
    <w:name w:val="List Paragraph"/>
    <w:basedOn w:val="a"/>
    <w:uiPriority w:val="34"/>
    <w:qFormat/>
    <w:rsid w:val="00C219BB"/>
    <w:pPr>
      <w:ind w:left="720"/>
      <w:contextualSpacing/>
    </w:pPr>
  </w:style>
</w:styles>
</file>

<file path=word/webSettings.xml><?xml version="1.0" encoding="utf-8"?>
<w:webSettings xmlns:r="http://schemas.openxmlformats.org/officeDocument/2006/relationships" xmlns:w="http://schemas.openxmlformats.org/wordprocessingml/2006/main">
  <w:divs>
    <w:div w:id="927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New Org</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notik</cp:lastModifiedBy>
  <cp:revision>2</cp:revision>
  <cp:lastPrinted>2018-11-23T14:26:00Z</cp:lastPrinted>
  <dcterms:created xsi:type="dcterms:W3CDTF">2018-12-11T12:27:00Z</dcterms:created>
  <dcterms:modified xsi:type="dcterms:W3CDTF">2018-12-11T12:27:00Z</dcterms:modified>
</cp:coreProperties>
</file>