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3A3FD8" w:rsidRPr="00A565DB" w:rsidTr="007E0C35">
        <w:tc>
          <w:tcPr>
            <w:tcW w:w="3823" w:type="dxa"/>
          </w:tcPr>
          <w:p w:rsidR="003A3FD8" w:rsidRPr="00A565DB" w:rsidRDefault="003A3FD8" w:rsidP="007E0C35">
            <w:pPr>
              <w:spacing w:after="1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3A3FD8" w:rsidRPr="00FB2502" w:rsidRDefault="003A3FD8" w:rsidP="007E0C35">
            <w:pPr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FB2502">
              <w:rPr>
                <w:rFonts w:cs="Times New Roman"/>
                <w:b/>
                <w:sz w:val="28"/>
                <w:szCs w:val="28"/>
                <w:lang w:val="uk-UA"/>
              </w:rPr>
              <w:t>До Павлоградського міськрайонного суду Дніпропетровської області</w:t>
            </w:r>
          </w:p>
          <w:p w:rsidR="003A3FD8" w:rsidRPr="00FB2502" w:rsidRDefault="003A3FD8" w:rsidP="007E0C35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FB2502">
              <w:rPr>
                <w:rFonts w:cs="Times New Roman"/>
                <w:sz w:val="28"/>
                <w:szCs w:val="28"/>
                <w:lang w:val="uk-UA"/>
              </w:rPr>
              <w:t>51400, Дніпропетровська обл., м. Павлоград, вул. Дніпровська, 135.</w:t>
            </w:r>
          </w:p>
          <w:p w:rsidR="003A3FD8" w:rsidRPr="00FB2502" w:rsidRDefault="003A3FD8" w:rsidP="007E0C35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FB2502">
              <w:rPr>
                <w:rFonts w:cs="Times New Roman"/>
                <w:sz w:val="28"/>
                <w:szCs w:val="28"/>
                <w:lang w:val="uk-UA"/>
              </w:rPr>
              <w:t>Веб-сайт: https://pvm.dp.court.gov.ua</w:t>
            </w:r>
          </w:p>
          <w:p w:rsidR="003A3FD8" w:rsidRPr="00FB2502" w:rsidRDefault="003A3FD8" w:rsidP="007E0C35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FB2502">
              <w:rPr>
                <w:rFonts w:cs="Times New Roman"/>
                <w:sz w:val="28"/>
                <w:szCs w:val="28"/>
                <w:lang w:val="uk-UA"/>
              </w:rPr>
              <w:t>E-mail: inbox@pvm.dp.court.gov.ua</w:t>
            </w:r>
          </w:p>
          <w:p w:rsidR="003A3FD8" w:rsidRPr="00FB2502" w:rsidRDefault="003A3FD8" w:rsidP="007E0C35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FB2502">
              <w:rPr>
                <w:rFonts w:cs="Times New Roman"/>
                <w:sz w:val="28"/>
                <w:szCs w:val="28"/>
                <w:lang w:val="uk-UA"/>
              </w:rPr>
              <w:t>Телефони: 095-329-85-42</w:t>
            </w:r>
          </w:p>
          <w:p w:rsidR="003A3FD8" w:rsidRPr="00A565DB" w:rsidRDefault="003A3FD8" w:rsidP="007E0C35">
            <w:pPr>
              <w:spacing w:after="160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3A3FD8" w:rsidRPr="00A14C58" w:rsidTr="007E0C35">
        <w:tc>
          <w:tcPr>
            <w:tcW w:w="3823" w:type="dxa"/>
          </w:tcPr>
          <w:p w:rsidR="003A3FD8" w:rsidRPr="00A565DB" w:rsidRDefault="003A3FD8" w:rsidP="007E0C35">
            <w:pPr>
              <w:spacing w:after="160"/>
              <w:jc w:val="right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703382">
              <w:rPr>
                <w:b/>
                <w:sz w:val="28"/>
                <w:szCs w:val="28"/>
              </w:rPr>
              <w:t>Позивач</w:t>
            </w:r>
            <w:r w:rsidRPr="00A565DB">
              <w:rPr>
                <w:rFonts w:cs="Times New Roman"/>
                <w:b/>
                <w:sz w:val="28"/>
                <w:szCs w:val="28"/>
                <w:lang w:val="uk-UA"/>
              </w:rPr>
              <w:t xml:space="preserve">: </w:t>
            </w:r>
          </w:p>
        </w:tc>
        <w:tc>
          <w:tcPr>
            <w:tcW w:w="5522" w:type="dxa"/>
          </w:tcPr>
          <w:p w:rsidR="003A3FD8" w:rsidRPr="00A14C58" w:rsidRDefault="003A3FD8" w:rsidP="007E0C3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Особа 1</w:t>
            </w:r>
            <w:r w:rsidRPr="00A14C58">
              <w:rPr>
                <w:b/>
                <w:sz w:val="28"/>
                <w:szCs w:val="28"/>
                <w:lang w:val="uk-UA"/>
              </w:rPr>
              <w:t>,</w:t>
            </w:r>
          </w:p>
          <w:p w:rsidR="003A3FD8" w:rsidRPr="00A14C58" w:rsidRDefault="003A3FD8" w:rsidP="007E0C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  <w:r w:rsidRPr="00A14C58">
              <w:rPr>
                <w:sz w:val="28"/>
                <w:szCs w:val="28"/>
                <w:lang w:val="uk-UA"/>
              </w:rPr>
              <w:t xml:space="preserve"> р.н.;</w:t>
            </w:r>
          </w:p>
          <w:p w:rsidR="003A3FD8" w:rsidRPr="00A14C58" w:rsidRDefault="003A3FD8" w:rsidP="007E0C35">
            <w:pPr>
              <w:rPr>
                <w:sz w:val="28"/>
                <w:szCs w:val="28"/>
                <w:lang w:val="uk-UA"/>
              </w:rPr>
            </w:pPr>
            <w:r w:rsidRPr="00A14C58">
              <w:rPr>
                <w:sz w:val="28"/>
                <w:szCs w:val="28"/>
                <w:lang w:val="uk-UA"/>
              </w:rPr>
              <w:t>51400, Дніпропетровська обл.</w:t>
            </w:r>
            <w:r>
              <w:rPr>
                <w:sz w:val="28"/>
                <w:szCs w:val="28"/>
                <w:lang w:val="uk-UA"/>
              </w:rPr>
              <w:t>, м. Павлоград, вул__________________</w:t>
            </w:r>
            <w:r w:rsidRPr="00A14C58">
              <w:rPr>
                <w:sz w:val="28"/>
                <w:szCs w:val="28"/>
                <w:lang w:val="uk-UA"/>
              </w:rPr>
              <w:t>;</w:t>
            </w:r>
          </w:p>
          <w:p w:rsidR="003A3FD8" w:rsidRDefault="003A3FD8" w:rsidP="007E0C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ІПН: ___________________________</w:t>
            </w:r>
            <w:r w:rsidRPr="00A14C58">
              <w:rPr>
                <w:sz w:val="28"/>
                <w:szCs w:val="28"/>
                <w:lang w:val="uk-UA"/>
              </w:rPr>
              <w:t>;</w:t>
            </w:r>
          </w:p>
          <w:p w:rsidR="003A3FD8" w:rsidRPr="00A14C58" w:rsidRDefault="003A3FD8" w:rsidP="007E0C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Паспорт №______________________;</w:t>
            </w:r>
          </w:p>
          <w:p w:rsidR="003A3FD8" w:rsidRPr="00A14C58" w:rsidRDefault="003A3FD8" w:rsidP="007E0C35">
            <w:pPr>
              <w:rPr>
                <w:sz w:val="28"/>
                <w:szCs w:val="28"/>
                <w:lang w:val="uk-UA"/>
              </w:rPr>
            </w:pPr>
            <w:r w:rsidRPr="00A14C58">
              <w:rPr>
                <w:sz w:val="28"/>
                <w:szCs w:val="28"/>
                <w:lang w:val="uk-UA"/>
              </w:rPr>
              <w:t>Електронна пошта: відсутня.</w:t>
            </w:r>
          </w:p>
          <w:p w:rsidR="003A3FD8" w:rsidRPr="00A14C58" w:rsidRDefault="003A3FD8" w:rsidP="007E0C35">
            <w:pPr>
              <w:rPr>
                <w:sz w:val="28"/>
                <w:szCs w:val="28"/>
                <w:lang w:val="uk-UA"/>
              </w:rPr>
            </w:pPr>
            <w:r w:rsidRPr="00A14C58">
              <w:rPr>
                <w:sz w:val="28"/>
                <w:szCs w:val="28"/>
                <w:lang w:val="uk-UA"/>
              </w:rPr>
              <w:t>Електронна адреса: відсутня.</w:t>
            </w:r>
          </w:p>
          <w:p w:rsidR="003A3FD8" w:rsidRPr="00A14C58" w:rsidRDefault="003A3FD8" w:rsidP="007E0C35">
            <w:pPr>
              <w:rPr>
                <w:sz w:val="28"/>
                <w:szCs w:val="28"/>
                <w:lang w:val="uk-UA"/>
              </w:rPr>
            </w:pPr>
            <w:r w:rsidRPr="00A14C58">
              <w:rPr>
                <w:sz w:val="28"/>
                <w:szCs w:val="28"/>
                <w:lang w:val="uk-UA"/>
              </w:rPr>
              <w:t xml:space="preserve">Тел. </w:t>
            </w:r>
            <w:r>
              <w:rPr>
                <w:sz w:val="28"/>
                <w:szCs w:val="28"/>
                <w:lang w:val="uk-UA"/>
              </w:rPr>
              <w:t>___________________</w:t>
            </w:r>
            <w:r w:rsidRPr="00A14C58">
              <w:rPr>
                <w:sz w:val="28"/>
                <w:szCs w:val="28"/>
                <w:lang w:val="uk-UA"/>
              </w:rPr>
              <w:t>.</w:t>
            </w:r>
          </w:p>
          <w:p w:rsidR="003A3FD8" w:rsidRPr="00A14C58" w:rsidRDefault="003A3FD8" w:rsidP="007E0C35">
            <w:pPr>
              <w:rPr>
                <w:sz w:val="28"/>
                <w:szCs w:val="28"/>
                <w:lang w:val="uk-UA"/>
              </w:rPr>
            </w:pPr>
          </w:p>
        </w:tc>
      </w:tr>
      <w:tr w:rsidR="00A732F2" w:rsidRPr="00A732F2" w:rsidTr="007E0C35">
        <w:tc>
          <w:tcPr>
            <w:tcW w:w="3823" w:type="dxa"/>
          </w:tcPr>
          <w:p w:rsidR="00A732F2" w:rsidRPr="00703382" w:rsidRDefault="00A732F2" w:rsidP="007E0C35">
            <w:pPr>
              <w:spacing w:after="1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A732F2" w:rsidRPr="00AB31BF" w:rsidRDefault="00A732F2" w:rsidP="00A732F2">
            <w:pPr>
              <w:rPr>
                <w:rFonts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Справа: №___________</w:t>
            </w:r>
          </w:p>
          <w:p w:rsidR="00A732F2" w:rsidRDefault="00A732F2" w:rsidP="00A732F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Суддя: Врона А.О</w:t>
            </w:r>
          </w:p>
        </w:tc>
      </w:tr>
      <w:tr w:rsidR="003A3FD8" w:rsidRPr="00A732F2" w:rsidTr="007E0C35">
        <w:tc>
          <w:tcPr>
            <w:tcW w:w="3823" w:type="dxa"/>
          </w:tcPr>
          <w:p w:rsidR="003A3FD8" w:rsidRPr="00A14C58" w:rsidRDefault="003A3FD8" w:rsidP="007E0C35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</w:tcPr>
          <w:p w:rsidR="003A3FD8" w:rsidRDefault="003A3FD8" w:rsidP="007E0C35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A3FD8" w:rsidRPr="000E5F97" w:rsidRDefault="003A3FD8" w:rsidP="003A3FD8">
      <w:pPr>
        <w:jc w:val="right"/>
        <w:rPr>
          <w:b/>
          <w:lang w:val="uk-UA"/>
        </w:rPr>
      </w:pPr>
    </w:p>
    <w:p w:rsidR="003A3FD8" w:rsidRDefault="003A3FD8" w:rsidP="009B4A55">
      <w:pPr>
        <w:pStyle w:val="Standard"/>
        <w:jc w:val="center"/>
        <w:rPr>
          <w:b/>
          <w:sz w:val="36"/>
          <w:szCs w:val="36"/>
          <w:lang w:val="uk-UA"/>
        </w:rPr>
      </w:pPr>
    </w:p>
    <w:p w:rsidR="00720F2A" w:rsidRPr="009B4A55" w:rsidRDefault="00720F2A" w:rsidP="009B4A55">
      <w:pPr>
        <w:pStyle w:val="Standard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Клопотання</w:t>
      </w:r>
    </w:p>
    <w:p w:rsidR="00720F2A" w:rsidRPr="00A732F2" w:rsidRDefault="00720F2A" w:rsidP="00720F2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 xml:space="preserve">про </w:t>
      </w:r>
      <w:r w:rsidR="00232FF4">
        <w:rPr>
          <w:b/>
          <w:sz w:val="28"/>
          <w:szCs w:val="28"/>
          <w:lang w:val="uk-UA"/>
        </w:rPr>
        <w:t>відкладення</w:t>
      </w:r>
      <w:r w:rsidR="00A732F2" w:rsidRPr="00A732F2">
        <w:rPr>
          <w:b/>
          <w:sz w:val="28"/>
          <w:szCs w:val="28"/>
          <w:lang w:val="ru-RU"/>
        </w:rPr>
        <w:t xml:space="preserve"> </w:t>
      </w:r>
    </w:p>
    <w:p w:rsidR="00720F2A" w:rsidRDefault="00720F2A" w:rsidP="00720F2A">
      <w:pPr>
        <w:pStyle w:val="Standard"/>
        <w:jc w:val="center"/>
        <w:rPr>
          <w:b/>
          <w:sz w:val="28"/>
          <w:szCs w:val="28"/>
          <w:lang w:val="uk-UA"/>
        </w:rPr>
      </w:pPr>
    </w:p>
    <w:p w:rsidR="00720F2A" w:rsidRDefault="00720F2A" w:rsidP="009B4A55">
      <w:pPr>
        <w:pStyle w:val="Standard"/>
        <w:ind w:firstLine="850"/>
        <w:jc w:val="both"/>
        <w:rPr>
          <w:sz w:val="28"/>
          <w:szCs w:val="28"/>
          <w:lang w:val="uk-UA"/>
        </w:rPr>
      </w:pPr>
    </w:p>
    <w:p w:rsidR="00232FF4" w:rsidRDefault="009B4A55" w:rsidP="00232FF4">
      <w:pPr>
        <w:ind w:firstLine="851"/>
        <w:jc w:val="both"/>
        <w:rPr>
          <w:rFonts w:eastAsia="Calibri" w:cs="Times New Roman"/>
          <w:kern w:val="0"/>
          <w:sz w:val="28"/>
          <w:szCs w:val="28"/>
          <w:lang w:val="uk-UA" w:bidi="ar-SA"/>
        </w:rPr>
      </w:pPr>
      <w:r w:rsidRPr="00232FF4">
        <w:rPr>
          <w:rFonts w:eastAsia="Calibri" w:cs="Times New Roman"/>
          <w:kern w:val="0"/>
          <w:sz w:val="28"/>
          <w:szCs w:val="28"/>
          <w:lang w:val="uk-UA" w:bidi="ar-SA"/>
        </w:rPr>
        <w:t xml:space="preserve">В провадженні </w:t>
      </w:r>
      <w:r w:rsidR="00A732F2">
        <w:rPr>
          <w:color w:val="000000" w:themeColor="text1"/>
          <w:kern w:val="2"/>
          <w:sz w:val="28"/>
          <w:szCs w:val="28"/>
          <w:lang w:val="uk-UA"/>
        </w:rPr>
        <w:t>Павлоградськог</w:t>
      </w:r>
      <w:r w:rsidR="00232FF4" w:rsidRPr="00232FF4">
        <w:rPr>
          <w:color w:val="000000" w:themeColor="text1"/>
          <w:kern w:val="2"/>
          <w:sz w:val="28"/>
          <w:szCs w:val="28"/>
          <w:lang w:val="uk-UA"/>
        </w:rPr>
        <w:t>о</w:t>
      </w:r>
      <w:r w:rsidRPr="00232FF4">
        <w:rPr>
          <w:rFonts w:eastAsia="Calibri" w:cs="Times New Roman"/>
          <w:kern w:val="0"/>
          <w:sz w:val="28"/>
          <w:szCs w:val="28"/>
          <w:lang w:val="uk-UA" w:bidi="ar-SA"/>
        </w:rPr>
        <w:t xml:space="preserve"> </w:t>
      </w:r>
      <w:r w:rsidR="00A732F2">
        <w:rPr>
          <w:rFonts w:eastAsia="Calibri" w:cs="Times New Roman"/>
          <w:kern w:val="0"/>
          <w:sz w:val="28"/>
          <w:szCs w:val="28"/>
          <w:lang w:val="uk-UA" w:bidi="ar-SA"/>
        </w:rPr>
        <w:t>міськ</w:t>
      </w:r>
      <w:r w:rsidRPr="00232FF4">
        <w:rPr>
          <w:rFonts w:eastAsia="Calibri" w:cs="Times New Roman"/>
          <w:kern w:val="0"/>
          <w:sz w:val="28"/>
          <w:szCs w:val="28"/>
          <w:lang w:val="uk-UA" w:bidi="ar-SA"/>
        </w:rPr>
        <w:t xml:space="preserve">районного суду Дніпропетровської області </w:t>
      </w:r>
      <w:r w:rsidR="00232FF4" w:rsidRPr="00232FF4">
        <w:rPr>
          <w:rFonts w:eastAsia="Calibri" w:cs="Times New Roman"/>
          <w:kern w:val="0"/>
          <w:sz w:val="28"/>
          <w:szCs w:val="28"/>
          <w:lang w:val="uk-UA" w:bidi="ar-SA"/>
        </w:rPr>
        <w:t>знаходиться цивільна справа №</w:t>
      </w:r>
      <w:r w:rsidR="00A732F2">
        <w:rPr>
          <w:rFonts w:eastAsia="Calibri" w:cs="Times New Roman"/>
          <w:kern w:val="0"/>
          <w:sz w:val="28"/>
          <w:szCs w:val="28"/>
          <w:lang w:val="uk-UA" w:bidi="ar-SA"/>
        </w:rPr>
        <w:t>___________</w:t>
      </w:r>
      <w:r w:rsidRPr="00232FF4">
        <w:rPr>
          <w:rFonts w:eastAsia="Calibri" w:cs="Times New Roman"/>
          <w:kern w:val="0"/>
          <w:sz w:val="28"/>
          <w:szCs w:val="28"/>
          <w:lang w:val="uk-UA" w:bidi="ar-SA"/>
        </w:rPr>
        <w:t>.</w:t>
      </w:r>
    </w:p>
    <w:p w:rsidR="00232FF4" w:rsidRPr="00232FF4" w:rsidRDefault="00232FF4" w:rsidP="00232FF4">
      <w:pPr>
        <w:ind w:firstLine="851"/>
        <w:jc w:val="both"/>
        <w:rPr>
          <w:rFonts w:eastAsia="Calibri" w:cs="Times New Roman"/>
          <w:kern w:val="0"/>
          <w:sz w:val="28"/>
          <w:szCs w:val="28"/>
          <w:lang w:val="uk-UA" w:bidi="ar-SA"/>
        </w:rPr>
      </w:pPr>
    </w:p>
    <w:p w:rsidR="009B4A55" w:rsidRPr="00232FF4" w:rsidRDefault="00232FF4" w:rsidP="00232FF4">
      <w:pPr>
        <w:ind w:firstLine="851"/>
        <w:jc w:val="both"/>
        <w:rPr>
          <w:rFonts w:eastAsia="Calibri" w:cs="Times New Roman"/>
          <w:kern w:val="0"/>
          <w:sz w:val="28"/>
          <w:szCs w:val="28"/>
          <w:lang w:val="uk-UA" w:bidi="ar-SA"/>
        </w:rPr>
      </w:pPr>
      <w:r w:rsidRPr="00232FF4">
        <w:rPr>
          <w:rFonts w:eastAsia="Calibri" w:cs="Times New Roman"/>
          <w:kern w:val="0"/>
          <w:sz w:val="28"/>
          <w:szCs w:val="28"/>
          <w:lang w:val="uk-UA" w:bidi="ar-SA"/>
        </w:rPr>
        <w:t>Розгляд справи призначено на 18.03.2020 р. о 10 год. 0</w:t>
      </w:r>
      <w:r w:rsidR="009B4A55" w:rsidRPr="00232FF4">
        <w:rPr>
          <w:rFonts w:eastAsia="Calibri" w:cs="Times New Roman"/>
          <w:kern w:val="0"/>
          <w:sz w:val="28"/>
          <w:szCs w:val="28"/>
          <w:lang w:val="uk-UA" w:bidi="ar-SA"/>
        </w:rPr>
        <w:t>0 хв.</w:t>
      </w:r>
    </w:p>
    <w:p w:rsidR="009B4A55" w:rsidRPr="00232FF4" w:rsidRDefault="009B4A55" w:rsidP="00232FF4">
      <w:pPr>
        <w:ind w:firstLine="851"/>
        <w:jc w:val="both"/>
        <w:rPr>
          <w:lang w:val="uk-UA"/>
        </w:rPr>
      </w:pPr>
      <w:r w:rsidRPr="00232FF4">
        <w:rPr>
          <w:rFonts w:eastAsia="Calibri" w:cs="Times New Roman"/>
          <w:kern w:val="0"/>
          <w:sz w:val="28"/>
          <w:szCs w:val="28"/>
          <w:lang w:val="uk-UA" w:bidi="ar-SA"/>
        </w:rPr>
        <w:t>З 12 березня 2020 р. в Україні запроваджено карантин через спалах у світ</w:t>
      </w:r>
      <w:r w:rsidR="00A732F2">
        <w:rPr>
          <w:rFonts w:eastAsia="Calibri" w:cs="Times New Roman"/>
          <w:kern w:val="0"/>
          <w:sz w:val="28"/>
          <w:szCs w:val="28"/>
          <w:lang w:val="uk-UA" w:bidi="ar-SA"/>
        </w:rPr>
        <w:t>і короновірусу. Таке рішення бул</w:t>
      </w:r>
      <w:r w:rsidRPr="00232FF4">
        <w:rPr>
          <w:rFonts w:eastAsia="Calibri" w:cs="Times New Roman"/>
          <w:kern w:val="0"/>
          <w:sz w:val="28"/>
          <w:szCs w:val="28"/>
          <w:lang w:val="uk-UA" w:bidi="ar-SA"/>
        </w:rPr>
        <w:t>о прийняте на засіданні КМУ 11.03.2020 р.</w:t>
      </w:r>
    </w:p>
    <w:p w:rsidR="00720F2A" w:rsidRDefault="00720F2A" w:rsidP="00232FF4">
      <w:pPr>
        <w:pStyle w:val="Standard"/>
        <w:ind w:firstLine="851"/>
        <w:jc w:val="both"/>
        <w:rPr>
          <w:rFonts w:eastAsia="Calibri" w:cs="Times New Roman"/>
          <w:b/>
          <w:kern w:val="0"/>
          <w:sz w:val="28"/>
          <w:szCs w:val="28"/>
          <w:lang w:val="uk-UA" w:bidi="ar-SA"/>
        </w:rPr>
      </w:pPr>
    </w:p>
    <w:p w:rsidR="00720F2A" w:rsidRDefault="009B4A55" w:rsidP="00232FF4">
      <w:pPr>
        <w:pStyle w:val="Standard"/>
        <w:ind w:firstLine="851"/>
        <w:jc w:val="both"/>
        <w:rPr>
          <w:rFonts w:eastAsia="Calibri" w:cs="Times New Roman"/>
          <w:kern w:val="0"/>
          <w:sz w:val="28"/>
          <w:szCs w:val="28"/>
          <w:lang w:val="uk-UA" w:bidi="ar-SA"/>
        </w:rPr>
      </w:pPr>
      <w:r>
        <w:rPr>
          <w:rFonts w:eastAsia="Calibri" w:cs="Times New Roman"/>
          <w:kern w:val="0"/>
          <w:sz w:val="28"/>
          <w:szCs w:val="28"/>
          <w:lang w:val="uk-UA" w:bidi="ar-SA"/>
        </w:rPr>
        <w:t>Рада суддів України 11.03.2020 року звернулася із листом до громадян, які є учасниками судових процесів з проханням утриматися від участі в судових засіданнях, якщо слухання не передбачають обов</w:t>
      </w:r>
      <w:r w:rsidRPr="009B4A55">
        <w:rPr>
          <w:rFonts w:eastAsia="Calibri" w:cs="Times New Roman"/>
          <w:kern w:val="0"/>
          <w:sz w:val="28"/>
          <w:szCs w:val="28"/>
          <w:lang w:val="uk-UA" w:bidi="ar-SA"/>
        </w:rPr>
        <w:t>’язкової присутності</w:t>
      </w:r>
      <w:r>
        <w:rPr>
          <w:rFonts w:eastAsia="Calibri" w:cs="Times New Roman"/>
          <w:kern w:val="0"/>
          <w:sz w:val="28"/>
          <w:szCs w:val="28"/>
          <w:lang w:val="uk-UA" w:bidi="ar-SA"/>
        </w:rPr>
        <w:t xml:space="preserve"> учасників сторін.</w:t>
      </w:r>
    </w:p>
    <w:p w:rsidR="00232FF4" w:rsidRDefault="00232FF4" w:rsidP="00232FF4">
      <w:pPr>
        <w:pStyle w:val="Standard"/>
        <w:ind w:firstLine="851"/>
        <w:jc w:val="both"/>
        <w:rPr>
          <w:rFonts w:eastAsia="Calibri" w:cs="Times New Roman"/>
          <w:kern w:val="0"/>
          <w:sz w:val="28"/>
          <w:szCs w:val="28"/>
          <w:lang w:val="uk-UA" w:bidi="ar-SA"/>
        </w:rPr>
      </w:pPr>
    </w:p>
    <w:p w:rsidR="00232FF4" w:rsidRDefault="00232FF4" w:rsidP="00232FF4">
      <w:pPr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061F8D">
        <w:rPr>
          <w:rFonts w:cs="Times New Roman"/>
          <w:sz w:val="28"/>
          <w:szCs w:val="28"/>
          <w:lang w:val="uk-UA"/>
        </w:rPr>
        <w:t xml:space="preserve">Відповідно до п. 2 ч. 2 ст. 223 ЦПК України </w:t>
      </w:r>
      <w:r w:rsidRPr="00232FF4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Суд відкладає розгляд справи в судовому засіданні в межах встановленого цим Кодексом строку з таких підстав:</w:t>
      </w:r>
      <w:r w:rsidRPr="00061F8D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61F8D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232FF4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перша неявка в судове засідання учасника справи, якого повідомлено про дату, час і місце судового засідання, якщо він повідомив про </w:t>
      </w:r>
      <w:r w:rsidRPr="00232FF4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причини неявки, які судом визнано поважними.</w:t>
      </w:r>
    </w:p>
    <w:p w:rsidR="00232FF4" w:rsidRDefault="00232FF4" w:rsidP="00232FF4">
      <w:pPr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232FF4" w:rsidRPr="00854B20" w:rsidRDefault="00232FF4" w:rsidP="00232FF4">
      <w:pPr>
        <w:ind w:firstLine="851"/>
        <w:jc w:val="both"/>
        <w:rPr>
          <w:lang w:val="ru-RU"/>
        </w:rPr>
      </w:pPr>
      <w:r>
        <w:rPr>
          <w:rFonts w:cs="Times New Roman"/>
          <w:b/>
          <w:color w:val="333333"/>
          <w:sz w:val="28"/>
          <w:szCs w:val="28"/>
          <w:lang w:val="ru-RU"/>
        </w:rPr>
        <w:t>Згідно ч.3 ст.211 ЦПК України «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Учасник справи має право заявити клопотання про розгляд справи за його відсутності. Якщо таке клопотання заявили всі учасники справи, судовий розгляд справи здійснюється на підставі наявних у суду матеріалів</w:t>
      </w:r>
      <w:r>
        <w:rPr>
          <w:rFonts w:cs="Times New Roman"/>
          <w:b/>
          <w:color w:val="333333"/>
          <w:sz w:val="28"/>
          <w:szCs w:val="28"/>
          <w:lang w:val="ru-RU"/>
        </w:rPr>
        <w:t>».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</w:p>
    <w:p w:rsidR="00232FF4" w:rsidRPr="00232FF4" w:rsidRDefault="00232FF4" w:rsidP="00232FF4">
      <w:pPr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232FF4" w:rsidRPr="009B4A55" w:rsidRDefault="00232FF4" w:rsidP="009B4A55">
      <w:pPr>
        <w:pStyle w:val="Standard"/>
        <w:ind w:firstLine="850"/>
        <w:jc w:val="both"/>
        <w:rPr>
          <w:rFonts w:eastAsia="Calibri" w:cs="Times New Roman"/>
          <w:kern w:val="0"/>
          <w:sz w:val="28"/>
          <w:szCs w:val="28"/>
          <w:lang w:val="uk-UA" w:bidi="ar-SA"/>
        </w:rPr>
      </w:pPr>
    </w:p>
    <w:p w:rsidR="00720F2A" w:rsidRDefault="00720F2A" w:rsidP="00720F2A">
      <w:pPr>
        <w:pStyle w:val="Standard"/>
        <w:ind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Зважаючи на в</w:t>
      </w:r>
      <w:r w:rsidR="009B4A55">
        <w:rPr>
          <w:sz w:val="28"/>
          <w:szCs w:val="28"/>
          <w:lang w:val="uk-UA"/>
        </w:rPr>
        <w:t>ищевикладене, керуючись ст.</w:t>
      </w:r>
      <w:r w:rsidR="00232FF4">
        <w:rPr>
          <w:sz w:val="28"/>
          <w:szCs w:val="28"/>
          <w:lang w:val="uk-UA"/>
        </w:rPr>
        <w:t>ст.</w:t>
      </w:r>
      <w:r w:rsidR="009B4A55">
        <w:rPr>
          <w:sz w:val="28"/>
          <w:szCs w:val="28"/>
          <w:lang w:val="uk-UA"/>
        </w:rPr>
        <w:t xml:space="preserve"> 43</w:t>
      </w:r>
      <w:r w:rsidR="00232FF4">
        <w:rPr>
          <w:sz w:val="28"/>
          <w:szCs w:val="28"/>
          <w:lang w:val="uk-UA"/>
        </w:rPr>
        <w:t xml:space="preserve">, 211, 223 </w:t>
      </w:r>
      <w:r>
        <w:rPr>
          <w:sz w:val="28"/>
          <w:szCs w:val="28"/>
          <w:lang w:val="uk-UA"/>
        </w:rPr>
        <w:t>ЦПК України</w:t>
      </w:r>
    </w:p>
    <w:p w:rsidR="00720F2A" w:rsidRDefault="00720F2A" w:rsidP="00720F2A">
      <w:pPr>
        <w:pStyle w:val="Standard"/>
        <w:ind w:firstLine="850"/>
        <w:jc w:val="both"/>
        <w:rPr>
          <w:sz w:val="28"/>
          <w:szCs w:val="28"/>
          <w:lang w:val="uk-UA"/>
        </w:rPr>
      </w:pPr>
    </w:p>
    <w:p w:rsidR="00720F2A" w:rsidRDefault="00720F2A" w:rsidP="00720F2A">
      <w:pPr>
        <w:pStyle w:val="Standard"/>
        <w:ind w:firstLine="85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ПРОШУ:</w:t>
      </w:r>
    </w:p>
    <w:p w:rsidR="00720F2A" w:rsidRDefault="00720F2A" w:rsidP="00720F2A">
      <w:pPr>
        <w:pStyle w:val="Standard"/>
        <w:ind w:firstLine="850"/>
        <w:jc w:val="both"/>
        <w:rPr>
          <w:rFonts w:eastAsia="Mangal"/>
          <w:b/>
          <w:color w:val="000000"/>
          <w:sz w:val="28"/>
          <w:szCs w:val="30"/>
          <w:lang w:val="uk-UA" w:eastAsia="hi-IN"/>
        </w:rPr>
      </w:pPr>
      <w:r>
        <w:rPr>
          <w:sz w:val="28"/>
          <w:szCs w:val="28"/>
          <w:lang w:val="uk-UA"/>
        </w:rPr>
        <w:t xml:space="preserve">1. </w:t>
      </w:r>
      <w:r w:rsidR="009B4A55">
        <w:rPr>
          <w:rFonts w:eastAsia="Mangal"/>
          <w:color w:val="000000"/>
          <w:sz w:val="28"/>
          <w:szCs w:val="30"/>
          <w:lang w:val="uk-UA" w:eastAsia="hi-IN"/>
        </w:rPr>
        <w:t>Відкласти розгляд справи на іншу дату</w:t>
      </w:r>
      <w:r w:rsidR="00232FF4">
        <w:rPr>
          <w:rFonts w:eastAsia="Mangal"/>
          <w:b/>
          <w:color w:val="000000"/>
          <w:sz w:val="28"/>
          <w:szCs w:val="30"/>
          <w:lang w:val="uk-UA" w:eastAsia="hi-IN"/>
        </w:rPr>
        <w:t>, а в разі неможливості – розглянути за моєї відсутності.</w:t>
      </w:r>
    </w:p>
    <w:p w:rsidR="009B4A55" w:rsidRDefault="009B4A55" w:rsidP="00720F2A">
      <w:pPr>
        <w:pStyle w:val="Standard"/>
        <w:ind w:firstLine="850"/>
        <w:jc w:val="both"/>
        <w:rPr>
          <w:rFonts w:eastAsia="Mangal"/>
          <w:b/>
          <w:color w:val="000000"/>
          <w:sz w:val="28"/>
          <w:szCs w:val="30"/>
          <w:lang w:val="uk-UA" w:eastAsia="hi-IN"/>
        </w:rPr>
      </w:pPr>
    </w:p>
    <w:p w:rsidR="00720F2A" w:rsidRDefault="00720F2A" w:rsidP="00720F2A">
      <w:pPr>
        <w:pStyle w:val="Standard"/>
        <w:ind w:firstLine="850"/>
        <w:jc w:val="both"/>
        <w:rPr>
          <w:rFonts w:eastAsia="Mangal"/>
          <w:b/>
          <w:color w:val="000000"/>
          <w:sz w:val="28"/>
          <w:szCs w:val="30"/>
          <w:lang w:val="uk-UA" w:eastAsia="hi-IN"/>
        </w:rPr>
      </w:pPr>
    </w:p>
    <w:p w:rsidR="00232FF4" w:rsidRDefault="00232FF4" w:rsidP="00232FF4">
      <w:pPr>
        <w:pStyle w:val="Standard"/>
        <w:jc w:val="both"/>
        <w:rPr>
          <w:rFonts w:eastAsia="Mangal"/>
          <w:b/>
          <w:color w:val="000000"/>
          <w:sz w:val="28"/>
          <w:szCs w:val="30"/>
          <w:lang w:val="uk-UA" w:eastAsia="hi-IN"/>
        </w:rPr>
      </w:pPr>
    </w:p>
    <w:p w:rsidR="00232FF4" w:rsidRDefault="00232FF4" w:rsidP="00232FF4">
      <w:pPr>
        <w:pStyle w:val="Standard"/>
        <w:jc w:val="both"/>
        <w:rPr>
          <w:rFonts w:eastAsia="Mangal"/>
          <w:b/>
          <w:color w:val="000000"/>
          <w:sz w:val="28"/>
          <w:szCs w:val="30"/>
          <w:lang w:val="uk-UA" w:eastAsia="hi-IN"/>
        </w:rPr>
      </w:pPr>
    </w:p>
    <w:p w:rsidR="00321ED0" w:rsidRDefault="009B4A55" w:rsidP="00232FF4">
      <w:pPr>
        <w:pStyle w:val="Standard"/>
        <w:jc w:val="both"/>
      </w:pPr>
      <w:r>
        <w:rPr>
          <w:rFonts w:eastAsia="Mangal"/>
          <w:b/>
          <w:color w:val="000000"/>
          <w:sz w:val="28"/>
          <w:szCs w:val="30"/>
          <w:lang w:val="uk-UA" w:eastAsia="hi-IN"/>
        </w:rPr>
        <w:t>«_____»_________2020</w:t>
      </w:r>
      <w:r w:rsidR="00720F2A">
        <w:rPr>
          <w:rFonts w:eastAsia="Mangal"/>
          <w:b/>
          <w:color w:val="000000"/>
          <w:sz w:val="28"/>
          <w:szCs w:val="30"/>
          <w:lang w:val="uk-UA" w:eastAsia="hi-IN"/>
        </w:rPr>
        <w:t xml:space="preserve"> р.                     ______________</w:t>
      </w:r>
      <w:bookmarkStart w:id="0" w:name="_GoBack"/>
      <w:bookmarkEnd w:id="0"/>
    </w:p>
    <w:sectPr w:rsidR="0032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D5" w:rsidRDefault="00CD66D5" w:rsidP="00DA601A">
      <w:r>
        <w:separator/>
      </w:r>
    </w:p>
  </w:endnote>
  <w:endnote w:type="continuationSeparator" w:id="0">
    <w:p w:rsidR="00CD66D5" w:rsidRDefault="00CD66D5" w:rsidP="00DA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D5" w:rsidRDefault="00CD66D5" w:rsidP="00DA601A">
      <w:r>
        <w:separator/>
      </w:r>
    </w:p>
  </w:footnote>
  <w:footnote w:type="continuationSeparator" w:id="0">
    <w:p w:rsidR="00CD66D5" w:rsidRDefault="00CD66D5" w:rsidP="00DA6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F35"/>
    <w:multiLevelType w:val="multilevel"/>
    <w:tmpl w:val="C5EEF8E6"/>
    <w:lvl w:ilvl="0">
      <w:start w:val="1"/>
      <w:numFmt w:val="decimal"/>
      <w:lvlText w:val="%1."/>
      <w:lvlJc w:val="left"/>
      <w:pPr>
        <w:ind w:left="1570" w:hanging="360"/>
      </w:p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lowerRoman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8B"/>
    <w:rsid w:val="0010658B"/>
    <w:rsid w:val="00232FF4"/>
    <w:rsid w:val="00321ED0"/>
    <w:rsid w:val="003A3FD8"/>
    <w:rsid w:val="00720F2A"/>
    <w:rsid w:val="009B4A55"/>
    <w:rsid w:val="00A732F2"/>
    <w:rsid w:val="00B70DB6"/>
    <w:rsid w:val="00CA36A2"/>
    <w:rsid w:val="00CD66D5"/>
    <w:rsid w:val="00D81E38"/>
    <w:rsid w:val="00D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7486A"/>
  <w15:chartTrackingRefBased/>
  <w15:docId w15:val="{CA6E09E6-21EB-434F-8091-65D766B0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0F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a3">
    <w:name w:val="Вміст таблиці"/>
    <w:basedOn w:val="Standard"/>
    <w:rsid w:val="00720F2A"/>
    <w:pPr>
      <w:suppressLineNumbers/>
    </w:pPr>
  </w:style>
  <w:style w:type="character" w:styleId="a4">
    <w:name w:val="Hyperlink"/>
    <w:basedOn w:val="a0"/>
    <w:uiPriority w:val="99"/>
    <w:semiHidden/>
    <w:unhideWhenUsed/>
    <w:rsid w:val="00720F2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A60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601A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7">
    <w:name w:val="footer"/>
    <w:basedOn w:val="a"/>
    <w:link w:val="a8"/>
    <w:uiPriority w:val="99"/>
    <w:unhideWhenUsed/>
    <w:rsid w:val="00DA60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601A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B70D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0DB6"/>
    <w:rPr>
      <w:rFonts w:ascii="Segoe UI" w:eastAsia="Andale Sans UI" w:hAnsi="Segoe UI" w:cs="Segoe UI"/>
      <w:kern w:val="3"/>
      <w:sz w:val="18"/>
      <w:szCs w:val="18"/>
      <w:lang w:val="en-US" w:eastAsia="en-US" w:bidi="en-US"/>
    </w:rPr>
  </w:style>
  <w:style w:type="table" w:styleId="ab">
    <w:name w:val="Table Grid"/>
    <w:basedOn w:val="a1"/>
    <w:uiPriority w:val="39"/>
    <w:rsid w:val="003A3FD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2020-03-17T13:03:00Z</cp:lastPrinted>
  <dcterms:created xsi:type="dcterms:W3CDTF">2020-03-17T09:46:00Z</dcterms:created>
  <dcterms:modified xsi:type="dcterms:W3CDTF">2020-04-03T07:41:00Z</dcterms:modified>
</cp:coreProperties>
</file>